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029" w:type="dxa"/>
        <w:tblInd w:w="108" w:type="dxa"/>
        <w:tblLook w:val="01E0" w:firstRow="1" w:lastRow="1" w:firstColumn="1" w:lastColumn="1" w:noHBand="0" w:noVBand="0"/>
      </w:tblPr>
      <w:tblGrid>
        <w:gridCol w:w="1597"/>
        <w:gridCol w:w="8432"/>
      </w:tblGrid>
      <w:tr w:rsidR="005162A8" w:rsidRPr="00165A57" w14:paraId="5844E27F" w14:textId="77777777" w:rsidTr="00080D3A">
        <w:trPr>
          <w:trHeight w:val="1600"/>
        </w:trPr>
        <w:tc>
          <w:tcPr>
            <w:tcW w:w="1597" w:type="dxa"/>
          </w:tcPr>
          <w:p w14:paraId="48D741B7" w14:textId="49100C2F" w:rsidR="005162A8" w:rsidRPr="00165A57" w:rsidRDefault="005162A8" w:rsidP="008327A4">
            <w:pPr>
              <w:pStyle w:val="Ttulo1"/>
              <w:jc w:val="both"/>
              <w:outlineLvl w:val="0"/>
              <w:rPr>
                <w:rFonts w:asciiTheme="minorHAnsi" w:hAnsiTheme="minorHAnsi" w:cs="Tahoma"/>
                <w:i/>
                <w:sz w:val="18"/>
                <w:szCs w:val="18"/>
              </w:rPr>
            </w:pPr>
            <w:bookmarkStart w:id="0" w:name="_GoBack"/>
            <w:bookmarkEnd w:id="0"/>
            <w:r w:rsidRPr="00165A57">
              <w:rPr>
                <w:rFonts w:asciiTheme="minorHAnsi" w:hAnsiTheme="minorHAnsi" w:cs="Tahoma"/>
                <w:i/>
                <w:noProof/>
                <w:sz w:val="18"/>
                <w:szCs w:val="18"/>
                <w:lang w:val="es-ES_tradnl" w:eastAsia="es-ES_tradnl"/>
              </w:rPr>
              <w:drawing>
                <wp:anchor distT="0" distB="0" distL="114935" distR="114935" simplePos="0" relativeHeight="251660800" behindDoc="1" locked="0" layoutInCell="1" allowOverlap="1" wp14:anchorId="50171F6A" wp14:editId="2B073D4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69215</wp:posOffset>
                  </wp:positionV>
                  <wp:extent cx="760730" cy="913130"/>
                  <wp:effectExtent l="0" t="0" r="1270" b="127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1313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2" w:type="dxa"/>
            <w:vAlign w:val="center"/>
          </w:tcPr>
          <w:p w14:paraId="0500F23C" w14:textId="77777777" w:rsidR="005162A8" w:rsidRPr="00165A57" w:rsidRDefault="005162A8" w:rsidP="008327A4">
            <w:pPr>
              <w:pStyle w:val="Ttulo1"/>
              <w:ind w:left="30"/>
              <w:jc w:val="both"/>
              <w:outlineLvl w:val="0"/>
              <w:rPr>
                <w:rFonts w:asciiTheme="minorHAnsi" w:hAnsiTheme="minorHAnsi" w:cs="Tahoma"/>
                <w:i/>
                <w:sz w:val="18"/>
                <w:szCs w:val="18"/>
                <w:u w:val="single"/>
              </w:rPr>
            </w:pPr>
            <w:r w:rsidRPr="00165A57">
              <w:rPr>
                <w:rFonts w:asciiTheme="minorHAnsi" w:hAnsiTheme="minorHAnsi" w:cs="Tahoma"/>
                <w:i/>
                <w:sz w:val="18"/>
                <w:szCs w:val="18"/>
                <w:u w:val="single"/>
              </w:rPr>
              <w:t>Nuestra misión, nuestro compromiso:</w:t>
            </w:r>
          </w:p>
          <w:p w14:paraId="105998BA" w14:textId="77777777" w:rsidR="005162A8" w:rsidRPr="00165A57" w:rsidRDefault="005162A8" w:rsidP="008327A4">
            <w:pPr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165A57">
              <w:rPr>
                <w:rFonts w:asciiTheme="minorHAnsi" w:hAnsiTheme="minorHAnsi" w:cs="Tahoma"/>
                <w:i/>
                <w:sz w:val="18"/>
                <w:szCs w:val="18"/>
              </w:rPr>
              <w:t>El Colegio Intercultural Trememn es una comunidad educativa que propone descubrir y cultivar las capacidades de nuestros estudiantes mediante una práctica académica rigurosa, que desarrolla competencias para responder a los desafíos del entorno en un mundo globalizado, y que reconoce como fundamento de su quehacer el respeto, la responsabilidad, el esfuerzo y la excelencia.</w:t>
            </w:r>
          </w:p>
        </w:tc>
      </w:tr>
    </w:tbl>
    <w:p w14:paraId="7E81F050" w14:textId="77777777" w:rsidR="00901AD2" w:rsidRPr="00165A57" w:rsidRDefault="00901AD2" w:rsidP="008327A4">
      <w:pPr>
        <w:jc w:val="right"/>
        <w:rPr>
          <w:rFonts w:asciiTheme="minorHAnsi" w:hAnsiTheme="minorHAnsi" w:cs="Tahoma"/>
          <w:sz w:val="18"/>
          <w:szCs w:val="18"/>
        </w:rPr>
      </w:pPr>
    </w:p>
    <w:p w14:paraId="15E9BDA2" w14:textId="2D53AFE0" w:rsidR="003A45BE" w:rsidRPr="00165A57" w:rsidRDefault="00DC7A48" w:rsidP="008327A4">
      <w:pPr>
        <w:jc w:val="right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Maipú, </w:t>
      </w:r>
      <w:r w:rsidR="00110D07">
        <w:rPr>
          <w:rFonts w:asciiTheme="minorHAnsi" w:hAnsiTheme="minorHAnsi" w:cs="Tahoma"/>
          <w:sz w:val="18"/>
          <w:szCs w:val="18"/>
        </w:rPr>
        <w:t>27</w:t>
      </w:r>
      <w:r w:rsidR="003A45BE" w:rsidRPr="00165A57">
        <w:rPr>
          <w:rFonts w:asciiTheme="minorHAnsi" w:hAnsiTheme="minorHAnsi" w:cs="Tahoma"/>
          <w:sz w:val="18"/>
          <w:szCs w:val="18"/>
        </w:rPr>
        <w:t xml:space="preserve"> de </w:t>
      </w:r>
      <w:r>
        <w:rPr>
          <w:rFonts w:asciiTheme="minorHAnsi" w:hAnsiTheme="minorHAnsi" w:cs="Tahoma"/>
          <w:sz w:val="18"/>
          <w:szCs w:val="18"/>
        </w:rPr>
        <w:t>agosto</w:t>
      </w:r>
      <w:r w:rsidR="003A45BE" w:rsidRPr="00165A57">
        <w:rPr>
          <w:rFonts w:asciiTheme="minorHAnsi" w:hAnsiTheme="minorHAnsi" w:cs="Tahoma"/>
          <w:sz w:val="18"/>
          <w:szCs w:val="18"/>
        </w:rPr>
        <w:t xml:space="preserve"> de 201</w:t>
      </w:r>
      <w:r w:rsidR="00110D07">
        <w:rPr>
          <w:rFonts w:asciiTheme="minorHAnsi" w:hAnsiTheme="minorHAnsi" w:cs="Tahoma"/>
          <w:sz w:val="18"/>
          <w:szCs w:val="18"/>
        </w:rPr>
        <w:t>9</w:t>
      </w:r>
      <w:r w:rsidR="003A45BE" w:rsidRPr="00165A57">
        <w:rPr>
          <w:rFonts w:asciiTheme="minorHAnsi" w:hAnsiTheme="minorHAnsi" w:cs="Tahoma"/>
          <w:sz w:val="18"/>
          <w:szCs w:val="18"/>
        </w:rPr>
        <w:t>.</w:t>
      </w:r>
    </w:p>
    <w:p w14:paraId="431CA74C" w14:textId="3CD2FF9E" w:rsidR="003A45BE" w:rsidRPr="00165A57" w:rsidRDefault="007F6783" w:rsidP="008327A4">
      <w:pPr>
        <w:ind w:right="49"/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 xml:space="preserve">CIRCULAR </w:t>
      </w:r>
      <w:r w:rsidR="00956D5E">
        <w:rPr>
          <w:rFonts w:asciiTheme="minorHAnsi" w:hAnsiTheme="minorHAnsi" w:cs="Tahoma"/>
          <w:b/>
          <w:sz w:val="22"/>
          <w:szCs w:val="22"/>
          <w:u w:val="single"/>
        </w:rPr>
        <w:t>12/2019</w:t>
      </w:r>
    </w:p>
    <w:p w14:paraId="3D4AF855" w14:textId="77777777" w:rsidR="003A45BE" w:rsidRPr="00165A57" w:rsidRDefault="003A45BE" w:rsidP="008327A4">
      <w:pPr>
        <w:ind w:right="49"/>
        <w:jc w:val="right"/>
        <w:rPr>
          <w:rFonts w:asciiTheme="minorHAnsi" w:hAnsiTheme="minorHAnsi" w:cs="Calibri"/>
          <w:sz w:val="18"/>
          <w:szCs w:val="18"/>
        </w:rPr>
      </w:pPr>
    </w:p>
    <w:p w14:paraId="0025BA09" w14:textId="77777777" w:rsidR="003A45BE" w:rsidRPr="00165A57" w:rsidRDefault="003A45BE" w:rsidP="008327A4">
      <w:pPr>
        <w:rPr>
          <w:rFonts w:asciiTheme="minorHAnsi" w:hAnsiTheme="minorHAnsi" w:cs="Calibri"/>
          <w:b/>
          <w:sz w:val="18"/>
          <w:szCs w:val="18"/>
        </w:rPr>
      </w:pPr>
      <w:r w:rsidRPr="00165A57">
        <w:rPr>
          <w:rFonts w:asciiTheme="minorHAnsi" w:hAnsiTheme="minorHAnsi" w:cs="Calibri"/>
          <w:b/>
          <w:sz w:val="18"/>
          <w:szCs w:val="18"/>
        </w:rPr>
        <w:t>Estimado(a) Padre, Madre y/o Apoderados(a):</w:t>
      </w:r>
    </w:p>
    <w:p w14:paraId="425EA6FD" w14:textId="77777777" w:rsidR="003A45BE" w:rsidRPr="00165A57" w:rsidRDefault="003A45BE" w:rsidP="008327A4">
      <w:pPr>
        <w:ind w:right="49"/>
        <w:rPr>
          <w:rFonts w:asciiTheme="minorHAnsi" w:hAnsiTheme="minorHAnsi" w:cs="Calibri"/>
          <w:sz w:val="18"/>
          <w:szCs w:val="18"/>
        </w:rPr>
      </w:pPr>
    </w:p>
    <w:p w14:paraId="02E0B218" w14:textId="57871F57" w:rsidR="00AE3F1D" w:rsidRPr="00165A57" w:rsidRDefault="003A45BE" w:rsidP="00D3796D">
      <w:pPr>
        <w:ind w:firstLine="360"/>
        <w:jc w:val="both"/>
        <w:rPr>
          <w:rFonts w:asciiTheme="minorHAnsi" w:hAnsiTheme="minorHAnsi" w:cs="Courier"/>
          <w:sz w:val="18"/>
          <w:szCs w:val="18"/>
          <w:lang w:eastAsia="es-CL"/>
        </w:rPr>
      </w:pPr>
      <w:r w:rsidRPr="00165A57">
        <w:rPr>
          <w:rFonts w:asciiTheme="minorHAnsi" w:hAnsiTheme="minorHAnsi" w:cs="Calibri"/>
          <w:sz w:val="18"/>
          <w:szCs w:val="18"/>
        </w:rPr>
        <w:t>Con relación a los cobros que se efectuarán para el año escolar 20</w:t>
      </w:r>
      <w:r w:rsidR="00956D5E">
        <w:rPr>
          <w:rFonts w:asciiTheme="minorHAnsi" w:hAnsiTheme="minorHAnsi" w:cs="Calibri"/>
          <w:sz w:val="18"/>
          <w:szCs w:val="18"/>
        </w:rPr>
        <w:t>20</w:t>
      </w:r>
      <w:r w:rsidR="0066424D">
        <w:rPr>
          <w:rFonts w:asciiTheme="minorHAnsi" w:hAnsiTheme="minorHAnsi" w:cs="Calibri"/>
          <w:sz w:val="18"/>
          <w:szCs w:val="18"/>
        </w:rPr>
        <w:t>,</w:t>
      </w:r>
      <w:r w:rsidR="00AE3F1D" w:rsidRPr="00165A57">
        <w:rPr>
          <w:rFonts w:asciiTheme="minorHAnsi" w:hAnsiTheme="minorHAnsi" w:cs="Calibri"/>
          <w:sz w:val="18"/>
          <w:szCs w:val="18"/>
        </w:rPr>
        <w:t xml:space="preserve"> se informa que</w:t>
      </w:r>
      <w:r w:rsidR="00F25821">
        <w:rPr>
          <w:rFonts w:asciiTheme="minorHAnsi" w:hAnsiTheme="minorHAnsi" w:cs="Calibri"/>
          <w:sz w:val="18"/>
          <w:szCs w:val="18"/>
        </w:rPr>
        <w:t xml:space="preserve"> éstos han sido </w:t>
      </w:r>
      <w:r w:rsidR="00DC7A48">
        <w:rPr>
          <w:rFonts w:asciiTheme="minorHAnsi" w:hAnsiTheme="minorHAnsi" w:cs="Calibri"/>
          <w:sz w:val="18"/>
          <w:szCs w:val="18"/>
        </w:rPr>
        <w:t>fijados</w:t>
      </w:r>
      <w:r w:rsidR="00F25821">
        <w:rPr>
          <w:rFonts w:asciiTheme="minorHAnsi" w:hAnsiTheme="minorHAnsi" w:cs="Calibri"/>
          <w:sz w:val="18"/>
          <w:szCs w:val="18"/>
        </w:rPr>
        <w:t xml:space="preserve"> por</w:t>
      </w:r>
      <w:r w:rsidR="00CB15DB" w:rsidRPr="00165A57">
        <w:rPr>
          <w:rFonts w:asciiTheme="minorHAnsi" w:hAnsiTheme="minorHAnsi" w:cs="Calibri"/>
          <w:sz w:val="18"/>
          <w:szCs w:val="18"/>
        </w:rPr>
        <w:t xml:space="preserve"> la </w:t>
      </w:r>
      <w:r w:rsidR="00AE3F1D" w:rsidRPr="00165A57">
        <w:rPr>
          <w:rFonts w:asciiTheme="minorHAnsi" w:hAnsiTheme="minorHAnsi" w:cs="Courier"/>
          <w:sz w:val="18"/>
          <w:szCs w:val="18"/>
          <w:lang w:eastAsia="es-CL"/>
        </w:rPr>
        <w:t xml:space="preserve">Ley núm. 20.845, </w:t>
      </w:r>
      <w:r w:rsidR="00CB15DB" w:rsidRPr="00165A57">
        <w:rPr>
          <w:rFonts w:asciiTheme="minorHAnsi" w:hAnsiTheme="minorHAnsi" w:cs="Courier"/>
          <w:sz w:val="18"/>
          <w:szCs w:val="18"/>
          <w:lang w:eastAsia="es-CL"/>
        </w:rPr>
        <w:t xml:space="preserve">llamada </w:t>
      </w:r>
      <w:r w:rsidR="00AE3F1D" w:rsidRPr="00165A57">
        <w:rPr>
          <w:rFonts w:asciiTheme="minorHAnsi" w:hAnsiTheme="minorHAnsi" w:cs="Courier"/>
          <w:b/>
          <w:i/>
          <w:sz w:val="18"/>
          <w:szCs w:val="18"/>
          <w:lang w:eastAsia="es-CL"/>
        </w:rPr>
        <w:t xml:space="preserve">“De inclusión escolar que regula la admisión de los y las estudiantes, elimina el Financiamiento </w:t>
      </w:r>
      <w:r w:rsidR="00DD0AD7" w:rsidRPr="00165A57">
        <w:rPr>
          <w:rFonts w:asciiTheme="minorHAnsi" w:hAnsiTheme="minorHAnsi" w:cs="Courier"/>
          <w:b/>
          <w:i/>
          <w:sz w:val="18"/>
          <w:szCs w:val="18"/>
          <w:lang w:eastAsia="es-CL"/>
        </w:rPr>
        <w:t>C</w:t>
      </w:r>
      <w:r w:rsidR="00AE3F1D" w:rsidRPr="00165A57">
        <w:rPr>
          <w:rFonts w:asciiTheme="minorHAnsi" w:hAnsiTheme="minorHAnsi" w:cs="Courier"/>
          <w:b/>
          <w:i/>
          <w:sz w:val="18"/>
          <w:szCs w:val="18"/>
          <w:lang w:eastAsia="es-CL"/>
        </w:rPr>
        <w:t>ompartido y prohíbe el lucro en establecimientos educacionales que reciben aportes del estado”</w:t>
      </w:r>
      <w:r w:rsidR="00F25821">
        <w:rPr>
          <w:rFonts w:asciiTheme="minorHAnsi" w:hAnsiTheme="minorHAnsi" w:cs="Courier"/>
          <w:sz w:val="18"/>
          <w:szCs w:val="18"/>
          <w:lang w:eastAsia="es-CL"/>
        </w:rPr>
        <w:t>,</w:t>
      </w:r>
      <w:r w:rsidR="00AE3F1D" w:rsidRPr="00165A57">
        <w:rPr>
          <w:rFonts w:asciiTheme="minorHAnsi" w:hAnsiTheme="minorHAnsi" w:cs="Calibri"/>
          <w:sz w:val="18"/>
          <w:szCs w:val="18"/>
        </w:rPr>
        <w:t xml:space="preserve"> </w:t>
      </w:r>
      <w:r w:rsidR="00CB15DB" w:rsidRPr="00165A57">
        <w:rPr>
          <w:rFonts w:asciiTheme="minorHAnsi" w:hAnsiTheme="minorHAnsi" w:cs="Calibri"/>
          <w:sz w:val="18"/>
          <w:szCs w:val="18"/>
        </w:rPr>
        <w:t>por lo que comunico a</w:t>
      </w:r>
      <w:r w:rsidR="00AE3F1D" w:rsidRPr="00165A57">
        <w:rPr>
          <w:rFonts w:asciiTheme="minorHAnsi" w:hAnsiTheme="minorHAnsi" w:cs="Calibri"/>
          <w:sz w:val="18"/>
          <w:szCs w:val="18"/>
        </w:rPr>
        <w:t xml:space="preserve"> usted lo siguiente</w:t>
      </w:r>
      <w:r w:rsidR="00CB15DB" w:rsidRPr="00165A57">
        <w:rPr>
          <w:rFonts w:asciiTheme="minorHAnsi" w:hAnsiTheme="minorHAnsi" w:cs="Calibri"/>
          <w:sz w:val="18"/>
          <w:szCs w:val="18"/>
        </w:rPr>
        <w:t>:</w:t>
      </w:r>
    </w:p>
    <w:p w14:paraId="5B14C232" w14:textId="77777777" w:rsidR="003A45BE" w:rsidRPr="00165A57" w:rsidRDefault="003A45BE" w:rsidP="008327A4">
      <w:pPr>
        <w:jc w:val="both"/>
        <w:rPr>
          <w:rFonts w:asciiTheme="minorHAnsi" w:hAnsiTheme="minorHAnsi" w:cs="Calibri"/>
          <w:sz w:val="18"/>
          <w:szCs w:val="18"/>
        </w:rPr>
      </w:pPr>
    </w:p>
    <w:p w14:paraId="2C47B44B" w14:textId="54DB2BB5" w:rsidR="00590F23" w:rsidRPr="00165A57" w:rsidRDefault="003A45BE" w:rsidP="00590F23">
      <w:pPr>
        <w:numPr>
          <w:ilvl w:val="0"/>
          <w:numId w:val="4"/>
        </w:numPr>
        <w:suppressAutoHyphens w:val="0"/>
        <w:jc w:val="both"/>
        <w:rPr>
          <w:rFonts w:asciiTheme="minorHAnsi" w:hAnsiTheme="minorHAnsi" w:cs="Calibri"/>
          <w:sz w:val="18"/>
          <w:szCs w:val="18"/>
        </w:rPr>
      </w:pPr>
      <w:r w:rsidRPr="00165A57">
        <w:rPr>
          <w:rFonts w:asciiTheme="minorHAnsi" w:hAnsiTheme="minorHAnsi" w:cs="Calibri"/>
          <w:b/>
          <w:sz w:val="18"/>
          <w:szCs w:val="18"/>
        </w:rPr>
        <w:t>FINANCIAMIENTO COMPARTIDO:</w:t>
      </w:r>
      <w:r w:rsidRPr="00165A57">
        <w:rPr>
          <w:rFonts w:asciiTheme="minorHAnsi" w:hAnsiTheme="minorHAnsi" w:cs="Calibri"/>
          <w:sz w:val="18"/>
          <w:szCs w:val="18"/>
        </w:rPr>
        <w:t xml:space="preserve"> </w:t>
      </w:r>
      <w:r w:rsidR="00590F23" w:rsidRPr="00165A57">
        <w:rPr>
          <w:rFonts w:asciiTheme="minorHAnsi" w:hAnsiTheme="minorHAnsi" w:cs="Calibri"/>
          <w:sz w:val="18"/>
          <w:szCs w:val="18"/>
        </w:rPr>
        <w:t>Se ha considerado para el año escolar 20</w:t>
      </w:r>
      <w:r w:rsidR="00110D07">
        <w:rPr>
          <w:rFonts w:asciiTheme="minorHAnsi" w:hAnsiTheme="minorHAnsi" w:cs="Calibri"/>
          <w:sz w:val="18"/>
          <w:szCs w:val="18"/>
        </w:rPr>
        <w:t>20</w:t>
      </w:r>
      <w:r w:rsidR="00590F23" w:rsidRPr="00165A57">
        <w:rPr>
          <w:rFonts w:asciiTheme="minorHAnsi" w:hAnsiTheme="minorHAnsi" w:cs="Calibri"/>
          <w:sz w:val="18"/>
          <w:szCs w:val="18"/>
        </w:rPr>
        <w:t xml:space="preserve"> un aporte obligatorio por alumno de 27,</w:t>
      </w:r>
      <w:r w:rsidR="00110D07">
        <w:rPr>
          <w:rFonts w:asciiTheme="minorHAnsi" w:hAnsiTheme="minorHAnsi" w:cs="Calibri"/>
          <w:sz w:val="18"/>
          <w:szCs w:val="18"/>
        </w:rPr>
        <w:t>394</w:t>
      </w:r>
      <w:r w:rsidR="00590F23" w:rsidRPr="00165A57">
        <w:rPr>
          <w:rFonts w:asciiTheme="minorHAnsi" w:hAnsiTheme="minorHAnsi" w:cs="Calibri"/>
          <w:sz w:val="18"/>
          <w:szCs w:val="18"/>
        </w:rPr>
        <w:t xml:space="preserve"> Unidades de Fomento anuales; e</w:t>
      </w:r>
      <w:proofErr w:type="spellStart"/>
      <w:r w:rsidR="00590F23" w:rsidRPr="00165A57">
        <w:rPr>
          <w:rFonts w:asciiTheme="minorHAnsi" w:hAnsiTheme="minorHAnsi" w:cstheme="minorHAnsi"/>
          <w:bCs/>
          <w:sz w:val="18"/>
          <w:szCs w:val="18"/>
          <w:lang w:val="es-CL"/>
        </w:rPr>
        <w:t>ste</w:t>
      </w:r>
      <w:proofErr w:type="spellEnd"/>
      <w:r w:rsidR="00590F23" w:rsidRPr="00165A57">
        <w:rPr>
          <w:rFonts w:asciiTheme="minorHAnsi" w:hAnsiTheme="minorHAnsi" w:cstheme="minorHAnsi"/>
          <w:bCs/>
          <w:sz w:val="18"/>
          <w:szCs w:val="18"/>
          <w:lang w:val="es-CL"/>
        </w:rPr>
        <w:t xml:space="preserve"> valor será ajustado por el MINEDUC en el mes de enero del año escolar correspondiente, de conformidad al artículo vigésimo segundo transitorio de la ley Nº 20.845, y </w:t>
      </w:r>
      <w:r w:rsidR="00590F23" w:rsidRPr="00165A57">
        <w:rPr>
          <w:rFonts w:asciiTheme="minorHAnsi" w:hAnsiTheme="minorHAnsi" w:cs="Calibri"/>
          <w:sz w:val="18"/>
          <w:szCs w:val="18"/>
        </w:rPr>
        <w:t xml:space="preserve">debe ser abonado </w:t>
      </w:r>
      <w:proofErr w:type="gramStart"/>
      <w:r w:rsidR="00590F23" w:rsidRPr="00165A57">
        <w:rPr>
          <w:rFonts w:asciiTheme="minorHAnsi" w:hAnsiTheme="minorHAnsi" w:cs="Calibri"/>
          <w:sz w:val="18"/>
          <w:szCs w:val="18"/>
        </w:rPr>
        <w:t>de acuerdo a</w:t>
      </w:r>
      <w:proofErr w:type="gramEnd"/>
      <w:r w:rsidR="00590F23" w:rsidRPr="00165A57">
        <w:rPr>
          <w:rFonts w:asciiTheme="minorHAnsi" w:hAnsiTheme="minorHAnsi" w:cs="Calibri"/>
          <w:sz w:val="18"/>
          <w:szCs w:val="18"/>
        </w:rPr>
        <w:t xml:space="preserve"> una de las dos siguientes opciones que </w:t>
      </w:r>
      <w:r w:rsidR="00590F23" w:rsidRPr="00165A57">
        <w:rPr>
          <w:rFonts w:asciiTheme="minorHAnsi" w:hAnsiTheme="minorHAnsi" w:cs="Calibri"/>
          <w:b/>
          <w:i/>
          <w:sz w:val="18"/>
          <w:szCs w:val="18"/>
          <w:u w:val="single"/>
        </w:rPr>
        <w:t>voluntariamente usted escoja</w:t>
      </w:r>
      <w:r w:rsidR="00590F23" w:rsidRPr="00165A57">
        <w:rPr>
          <w:rFonts w:asciiTheme="minorHAnsi" w:hAnsiTheme="minorHAnsi" w:cs="Calibri"/>
          <w:sz w:val="18"/>
          <w:szCs w:val="18"/>
        </w:rPr>
        <w:t>:</w:t>
      </w:r>
    </w:p>
    <w:p w14:paraId="046563F2" w14:textId="77777777" w:rsidR="00590F23" w:rsidRPr="00165A57" w:rsidRDefault="00590F23" w:rsidP="00590F23">
      <w:pPr>
        <w:suppressAutoHyphens w:val="0"/>
        <w:ind w:left="360"/>
        <w:jc w:val="both"/>
        <w:rPr>
          <w:rFonts w:asciiTheme="minorHAnsi" w:hAnsiTheme="minorHAnsi" w:cs="Calibri"/>
          <w:b/>
          <w:sz w:val="18"/>
          <w:szCs w:val="18"/>
        </w:rPr>
      </w:pPr>
      <w:r w:rsidRPr="00165A57">
        <w:rPr>
          <w:rFonts w:asciiTheme="minorHAnsi" w:hAnsiTheme="minorHAnsi" w:cs="Calibri"/>
          <w:b/>
          <w:sz w:val="18"/>
          <w:szCs w:val="18"/>
        </w:rPr>
        <w:t>Opción 1:</w:t>
      </w:r>
    </w:p>
    <w:p w14:paraId="40B7FAD4" w14:textId="68BE6FCE" w:rsidR="00590F23" w:rsidRPr="00165A57" w:rsidRDefault="00590F23" w:rsidP="00590F23">
      <w:pPr>
        <w:numPr>
          <w:ilvl w:val="0"/>
          <w:numId w:val="5"/>
        </w:numPr>
        <w:suppressAutoHyphens w:val="0"/>
        <w:ind w:left="708"/>
        <w:jc w:val="both"/>
        <w:rPr>
          <w:rFonts w:asciiTheme="minorHAnsi" w:hAnsiTheme="minorHAnsi" w:cs="Calibri"/>
          <w:sz w:val="18"/>
          <w:szCs w:val="18"/>
        </w:rPr>
      </w:pPr>
      <w:r w:rsidRPr="00165A57">
        <w:rPr>
          <w:rFonts w:asciiTheme="minorHAnsi" w:hAnsiTheme="minorHAnsi" w:cs="Calibri"/>
          <w:sz w:val="18"/>
          <w:szCs w:val="18"/>
        </w:rPr>
        <w:t xml:space="preserve">Pago de diez cuotas </w:t>
      </w:r>
      <w:r w:rsidR="00F25821">
        <w:rPr>
          <w:rFonts w:asciiTheme="minorHAnsi" w:hAnsiTheme="minorHAnsi" w:cs="Calibri"/>
          <w:sz w:val="18"/>
          <w:szCs w:val="18"/>
        </w:rPr>
        <w:t xml:space="preserve">mensuales </w:t>
      </w:r>
      <w:r w:rsidRPr="00165A57">
        <w:rPr>
          <w:rFonts w:asciiTheme="minorHAnsi" w:hAnsiTheme="minorHAnsi" w:cs="Calibri"/>
          <w:sz w:val="18"/>
          <w:szCs w:val="18"/>
        </w:rPr>
        <w:t xml:space="preserve">iguales </w:t>
      </w:r>
      <w:r w:rsidR="00F25821">
        <w:rPr>
          <w:rFonts w:asciiTheme="minorHAnsi" w:hAnsiTheme="minorHAnsi" w:cs="Calibri"/>
          <w:sz w:val="18"/>
          <w:szCs w:val="18"/>
        </w:rPr>
        <w:t>equivalentes al valor ajustado por el MINEDUC en el mes de enero de 20</w:t>
      </w:r>
      <w:r w:rsidR="00956D5E">
        <w:rPr>
          <w:rFonts w:asciiTheme="minorHAnsi" w:hAnsiTheme="minorHAnsi" w:cs="Calibri"/>
          <w:sz w:val="18"/>
          <w:szCs w:val="18"/>
        </w:rPr>
        <w:t>20</w:t>
      </w:r>
      <w:r w:rsidR="00F25821">
        <w:rPr>
          <w:rFonts w:asciiTheme="minorHAnsi" w:hAnsiTheme="minorHAnsi" w:cs="Calibri"/>
          <w:sz w:val="18"/>
          <w:szCs w:val="18"/>
        </w:rPr>
        <w:t xml:space="preserve"> </w:t>
      </w:r>
      <w:r w:rsidRPr="00165A57">
        <w:rPr>
          <w:rFonts w:asciiTheme="minorHAnsi" w:hAnsiTheme="minorHAnsi" w:cs="Calibri"/>
          <w:sz w:val="18"/>
          <w:szCs w:val="18"/>
        </w:rPr>
        <w:t>con vencimiento los días 05 de cada mes a contar de marzo de 20</w:t>
      </w:r>
      <w:r w:rsidR="00110D07">
        <w:rPr>
          <w:rFonts w:asciiTheme="minorHAnsi" w:hAnsiTheme="minorHAnsi" w:cs="Calibri"/>
          <w:sz w:val="18"/>
          <w:szCs w:val="18"/>
        </w:rPr>
        <w:t>20</w:t>
      </w:r>
      <w:r w:rsidRPr="00165A57">
        <w:rPr>
          <w:rFonts w:asciiTheme="minorHAnsi" w:hAnsiTheme="minorHAnsi" w:cs="Calibri"/>
          <w:sz w:val="18"/>
          <w:szCs w:val="18"/>
        </w:rPr>
        <w:t>, debiendo documentar el compromiso mediante un p</w:t>
      </w:r>
      <w:proofErr w:type="spellStart"/>
      <w:r w:rsidRPr="00165A57">
        <w:rPr>
          <w:rFonts w:asciiTheme="minorHAnsi" w:hAnsiTheme="minorHAnsi" w:cstheme="minorHAnsi"/>
          <w:bCs/>
          <w:sz w:val="18"/>
          <w:szCs w:val="18"/>
          <w:lang w:val="es-CL"/>
        </w:rPr>
        <w:t>agaré</w:t>
      </w:r>
      <w:proofErr w:type="spellEnd"/>
      <w:r w:rsidRPr="00165A57">
        <w:rPr>
          <w:rFonts w:asciiTheme="minorHAnsi" w:hAnsiTheme="minorHAnsi" w:cstheme="minorHAnsi"/>
          <w:bCs/>
          <w:sz w:val="18"/>
          <w:szCs w:val="18"/>
          <w:lang w:val="es-CL"/>
        </w:rPr>
        <w:t xml:space="preserve"> firmado ante notario por el valor anual de Financiamiento Compartido. El valor ajustado señalado en el párrafo </w:t>
      </w:r>
      <w:proofErr w:type="gramStart"/>
      <w:r w:rsidRPr="00165A57">
        <w:rPr>
          <w:rFonts w:asciiTheme="minorHAnsi" w:hAnsiTheme="minorHAnsi" w:cstheme="minorHAnsi"/>
          <w:bCs/>
          <w:sz w:val="18"/>
          <w:szCs w:val="18"/>
          <w:lang w:val="es-CL"/>
        </w:rPr>
        <w:t>anterior,</w:t>
      </w:r>
      <w:proofErr w:type="gramEnd"/>
      <w:r w:rsidRPr="00165A57">
        <w:rPr>
          <w:rFonts w:asciiTheme="minorHAnsi" w:hAnsiTheme="minorHAnsi" w:cstheme="minorHAnsi"/>
          <w:bCs/>
          <w:sz w:val="18"/>
          <w:szCs w:val="18"/>
          <w:lang w:val="es-CL"/>
        </w:rPr>
        <w:t xml:space="preserve"> será reflejado en la cuponera de pago correspondiente al año escolar referido.</w:t>
      </w:r>
    </w:p>
    <w:p w14:paraId="4383373D" w14:textId="45646438" w:rsidR="00590F23" w:rsidRPr="00165A57" w:rsidRDefault="00590F23" w:rsidP="00590F23">
      <w:pPr>
        <w:suppressAutoHyphens w:val="0"/>
        <w:ind w:left="360"/>
        <w:jc w:val="both"/>
        <w:rPr>
          <w:rFonts w:asciiTheme="minorHAnsi" w:hAnsiTheme="minorHAnsi" w:cs="Calibri"/>
          <w:b/>
          <w:sz w:val="18"/>
          <w:szCs w:val="18"/>
        </w:rPr>
      </w:pPr>
      <w:r w:rsidRPr="00165A57">
        <w:rPr>
          <w:rFonts w:asciiTheme="minorHAnsi" w:hAnsiTheme="minorHAnsi" w:cs="Calibri"/>
          <w:b/>
          <w:sz w:val="18"/>
          <w:szCs w:val="18"/>
        </w:rPr>
        <w:t>Opción 2</w:t>
      </w:r>
      <w:r w:rsidR="00840956" w:rsidRPr="00165A57">
        <w:rPr>
          <w:rFonts w:asciiTheme="minorHAnsi" w:hAnsiTheme="minorHAnsi" w:cs="Calibri"/>
          <w:b/>
          <w:sz w:val="18"/>
          <w:szCs w:val="18"/>
        </w:rPr>
        <w:t xml:space="preserve"> (no válida para matrículas rezagadas):</w:t>
      </w:r>
    </w:p>
    <w:p w14:paraId="1BEB054A" w14:textId="65490829" w:rsidR="00590F23" w:rsidRPr="00165A57" w:rsidRDefault="00590F23" w:rsidP="00590F23">
      <w:pPr>
        <w:numPr>
          <w:ilvl w:val="0"/>
          <w:numId w:val="7"/>
        </w:numPr>
        <w:suppressAutoHyphens w:val="0"/>
        <w:jc w:val="both"/>
        <w:rPr>
          <w:rFonts w:asciiTheme="minorHAnsi" w:hAnsiTheme="minorHAnsi" w:cs="Calibri"/>
          <w:sz w:val="18"/>
          <w:szCs w:val="18"/>
        </w:rPr>
      </w:pPr>
      <w:r w:rsidRPr="00165A57">
        <w:rPr>
          <w:rFonts w:asciiTheme="minorHAnsi" w:hAnsiTheme="minorHAnsi" w:cs="Calibri"/>
          <w:sz w:val="18"/>
          <w:szCs w:val="18"/>
        </w:rPr>
        <w:t>Pago de una cuota de $</w:t>
      </w:r>
      <w:r w:rsidR="00213941">
        <w:rPr>
          <w:rFonts w:asciiTheme="minorHAnsi" w:hAnsiTheme="minorHAnsi" w:cs="Calibri"/>
          <w:sz w:val="18"/>
          <w:szCs w:val="18"/>
        </w:rPr>
        <w:t>80</w:t>
      </w:r>
      <w:r w:rsidRPr="00165A57">
        <w:rPr>
          <w:rFonts w:asciiTheme="minorHAnsi" w:hAnsiTheme="minorHAnsi" w:cs="Calibri"/>
          <w:sz w:val="18"/>
          <w:szCs w:val="18"/>
        </w:rPr>
        <w:t>.000 (</w:t>
      </w:r>
      <w:r w:rsidR="00213941">
        <w:rPr>
          <w:rFonts w:asciiTheme="minorHAnsi" w:hAnsiTheme="minorHAnsi" w:cs="Calibri"/>
          <w:sz w:val="18"/>
          <w:szCs w:val="18"/>
        </w:rPr>
        <w:t>ochenta</w:t>
      </w:r>
      <w:r w:rsidRPr="00165A57">
        <w:rPr>
          <w:rFonts w:asciiTheme="minorHAnsi" w:hAnsiTheme="minorHAnsi" w:cs="Calibri"/>
          <w:sz w:val="18"/>
          <w:szCs w:val="18"/>
        </w:rPr>
        <w:t xml:space="preserve"> mil pesos) al momento de la matrícula; y,</w:t>
      </w:r>
    </w:p>
    <w:p w14:paraId="2236B177" w14:textId="04A06B93" w:rsidR="00590F23" w:rsidRPr="00165A57" w:rsidRDefault="00590F23" w:rsidP="00590F23">
      <w:pPr>
        <w:numPr>
          <w:ilvl w:val="0"/>
          <w:numId w:val="6"/>
        </w:numPr>
        <w:suppressAutoHyphens w:val="0"/>
        <w:jc w:val="both"/>
        <w:rPr>
          <w:rFonts w:asciiTheme="minorHAnsi" w:hAnsiTheme="minorHAnsi" w:cs="Calibri"/>
          <w:sz w:val="18"/>
          <w:szCs w:val="18"/>
        </w:rPr>
      </w:pPr>
      <w:r w:rsidRPr="00165A57">
        <w:rPr>
          <w:rFonts w:asciiTheme="minorHAnsi" w:hAnsiTheme="minorHAnsi" w:cs="Calibri"/>
          <w:sz w:val="18"/>
          <w:szCs w:val="18"/>
        </w:rPr>
        <w:t>Pago de ocho cuotas de $</w:t>
      </w:r>
      <w:r w:rsidR="00213941">
        <w:rPr>
          <w:rFonts w:asciiTheme="minorHAnsi" w:hAnsiTheme="minorHAnsi" w:cs="Calibri"/>
          <w:sz w:val="18"/>
          <w:szCs w:val="18"/>
        </w:rPr>
        <w:t>80</w:t>
      </w:r>
      <w:r w:rsidRPr="00165A57">
        <w:rPr>
          <w:rFonts w:asciiTheme="minorHAnsi" w:hAnsiTheme="minorHAnsi" w:cs="Calibri"/>
          <w:sz w:val="18"/>
          <w:szCs w:val="18"/>
        </w:rPr>
        <w:t>.000 (</w:t>
      </w:r>
      <w:r w:rsidR="00213941">
        <w:rPr>
          <w:rFonts w:asciiTheme="minorHAnsi" w:hAnsiTheme="minorHAnsi" w:cs="Calibri"/>
          <w:sz w:val="18"/>
          <w:szCs w:val="18"/>
        </w:rPr>
        <w:t>ochenta</w:t>
      </w:r>
      <w:r w:rsidRPr="00165A57">
        <w:rPr>
          <w:rFonts w:asciiTheme="minorHAnsi" w:hAnsiTheme="minorHAnsi" w:cs="Calibri"/>
          <w:sz w:val="18"/>
          <w:szCs w:val="18"/>
        </w:rPr>
        <w:t xml:space="preserve"> mil pesos) mensuales con vencimiento los días 05 de cada mes a contar de marzo, debiendo documentar el compromiso mediante cheques o un p</w:t>
      </w:r>
      <w:proofErr w:type="spellStart"/>
      <w:r w:rsidRPr="00165A57">
        <w:rPr>
          <w:rFonts w:asciiTheme="minorHAnsi" w:hAnsiTheme="minorHAnsi" w:cstheme="minorHAnsi"/>
          <w:bCs/>
          <w:sz w:val="18"/>
          <w:szCs w:val="18"/>
          <w:lang w:val="es-CL"/>
        </w:rPr>
        <w:t>agaré</w:t>
      </w:r>
      <w:proofErr w:type="spellEnd"/>
      <w:r w:rsidRPr="00165A57">
        <w:rPr>
          <w:rFonts w:asciiTheme="minorHAnsi" w:hAnsiTheme="minorHAnsi" w:cstheme="minorHAnsi"/>
          <w:bCs/>
          <w:sz w:val="18"/>
          <w:szCs w:val="18"/>
          <w:lang w:val="es-CL"/>
        </w:rPr>
        <w:t xml:space="preserve"> firmado ante notario por el valor anual de Financiamiento Compartido.</w:t>
      </w:r>
    </w:p>
    <w:p w14:paraId="4D0044DC" w14:textId="48F05936" w:rsidR="008327A4" w:rsidRPr="00165A57" w:rsidRDefault="003A45BE" w:rsidP="008327A4">
      <w:pPr>
        <w:pStyle w:val="Textoindependiente3"/>
        <w:numPr>
          <w:ilvl w:val="0"/>
          <w:numId w:val="4"/>
        </w:numPr>
        <w:suppressAutoHyphens w:val="0"/>
        <w:spacing w:after="0"/>
        <w:jc w:val="both"/>
        <w:rPr>
          <w:rFonts w:asciiTheme="minorHAnsi" w:hAnsiTheme="minorHAnsi" w:cs="Calibri"/>
          <w:sz w:val="18"/>
          <w:szCs w:val="18"/>
        </w:rPr>
      </w:pPr>
      <w:r w:rsidRPr="00165A57">
        <w:rPr>
          <w:rFonts w:asciiTheme="minorHAnsi" w:hAnsiTheme="minorHAnsi" w:cs="Calibri"/>
          <w:b/>
          <w:sz w:val="18"/>
          <w:szCs w:val="18"/>
        </w:rPr>
        <w:t>REAJUSTABILIDAD:</w:t>
      </w:r>
      <w:r w:rsidRPr="00165A57">
        <w:rPr>
          <w:rFonts w:asciiTheme="minorHAnsi" w:hAnsiTheme="minorHAnsi" w:cs="Calibri"/>
          <w:sz w:val="18"/>
          <w:szCs w:val="18"/>
        </w:rPr>
        <w:t xml:space="preserve"> </w:t>
      </w:r>
      <w:r w:rsidR="004F1211">
        <w:rPr>
          <w:rFonts w:asciiTheme="minorHAnsi" w:hAnsiTheme="minorHAnsi" w:cs="Courier New"/>
          <w:sz w:val="18"/>
          <w:szCs w:val="18"/>
        </w:rPr>
        <w:t>A contar del año escolar 201</w:t>
      </w:r>
      <w:r w:rsidR="0042173D">
        <w:rPr>
          <w:rFonts w:asciiTheme="minorHAnsi" w:hAnsiTheme="minorHAnsi" w:cs="Courier New"/>
          <w:sz w:val="18"/>
          <w:szCs w:val="18"/>
        </w:rPr>
        <w:t>6</w:t>
      </w:r>
      <w:r w:rsidR="008327A4" w:rsidRPr="00165A57">
        <w:rPr>
          <w:rFonts w:asciiTheme="minorHAnsi" w:hAnsiTheme="minorHAnsi" w:cs="Courier New"/>
          <w:sz w:val="18"/>
          <w:szCs w:val="18"/>
        </w:rPr>
        <w:t xml:space="preserve">, </w:t>
      </w:r>
      <w:r w:rsidR="00840956" w:rsidRPr="00637D14">
        <w:rPr>
          <w:rFonts w:asciiTheme="minorHAnsi" w:hAnsiTheme="minorHAnsi" w:cs="Courier New"/>
          <w:sz w:val="18"/>
          <w:szCs w:val="18"/>
        </w:rPr>
        <w:t xml:space="preserve">el cobro mensual </w:t>
      </w:r>
      <w:r w:rsidR="00637D14" w:rsidRPr="00637D14">
        <w:rPr>
          <w:rFonts w:asciiTheme="minorHAnsi" w:hAnsiTheme="minorHAnsi" w:cs="Courier New"/>
          <w:sz w:val="18"/>
          <w:szCs w:val="18"/>
        </w:rPr>
        <w:t xml:space="preserve">por alumno es fijado por el Ministerio de Educación </w:t>
      </w:r>
      <w:r w:rsidR="008327A4" w:rsidRPr="00165A57">
        <w:rPr>
          <w:rFonts w:asciiTheme="minorHAnsi" w:hAnsiTheme="minorHAnsi" w:cs="Courier New"/>
          <w:sz w:val="18"/>
          <w:szCs w:val="18"/>
        </w:rPr>
        <w:t xml:space="preserve">según lo establece el artículo vigésimo segundo transitorio de la ley </w:t>
      </w:r>
      <w:r w:rsidR="00174993" w:rsidRPr="00165A57">
        <w:rPr>
          <w:rFonts w:asciiTheme="minorHAnsi" w:hAnsiTheme="minorHAnsi" w:cs="Courier New"/>
          <w:sz w:val="18"/>
          <w:szCs w:val="18"/>
        </w:rPr>
        <w:t>20</w:t>
      </w:r>
      <w:r w:rsidR="00EA21C1" w:rsidRPr="00165A57">
        <w:rPr>
          <w:rFonts w:asciiTheme="minorHAnsi" w:hAnsiTheme="minorHAnsi" w:cs="Courier New"/>
          <w:sz w:val="18"/>
          <w:szCs w:val="18"/>
        </w:rPr>
        <w:t>.</w:t>
      </w:r>
      <w:r w:rsidR="00174993" w:rsidRPr="00165A57">
        <w:rPr>
          <w:rFonts w:asciiTheme="minorHAnsi" w:hAnsiTheme="minorHAnsi" w:cs="Courier New"/>
          <w:sz w:val="18"/>
          <w:szCs w:val="18"/>
        </w:rPr>
        <w:t>845.</w:t>
      </w:r>
    </w:p>
    <w:p w14:paraId="7D52466E" w14:textId="041AD16F" w:rsidR="003A45BE" w:rsidRPr="00165A57" w:rsidRDefault="003A45BE" w:rsidP="008327A4">
      <w:pPr>
        <w:numPr>
          <w:ilvl w:val="0"/>
          <w:numId w:val="4"/>
        </w:numPr>
        <w:suppressAutoHyphens w:val="0"/>
        <w:jc w:val="both"/>
        <w:rPr>
          <w:rFonts w:asciiTheme="minorHAnsi" w:hAnsiTheme="minorHAnsi" w:cs="Calibri"/>
          <w:sz w:val="18"/>
          <w:szCs w:val="18"/>
        </w:rPr>
      </w:pPr>
      <w:r w:rsidRPr="00165A57">
        <w:rPr>
          <w:rFonts w:asciiTheme="minorHAnsi" w:hAnsiTheme="minorHAnsi" w:cs="Calibri"/>
          <w:b/>
          <w:sz w:val="18"/>
          <w:szCs w:val="18"/>
        </w:rPr>
        <w:t>BECAS:</w:t>
      </w:r>
      <w:r w:rsidRPr="00165A57">
        <w:rPr>
          <w:rFonts w:asciiTheme="minorHAnsi" w:hAnsiTheme="minorHAnsi" w:cs="Calibri"/>
          <w:sz w:val="18"/>
          <w:szCs w:val="18"/>
        </w:rPr>
        <w:t xml:space="preserve"> La </w:t>
      </w:r>
      <w:r w:rsidR="00637D14">
        <w:rPr>
          <w:rFonts w:asciiTheme="minorHAnsi" w:hAnsiTheme="minorHAnsi" w:cs="Calibri"/>
          <w:sz w:val="18"/>
          <w:szCs w:val="18"/>
        </w:rPr>
        <w:t>enti</w:t>
      </w:r>
      <w:r w:rsidRPr="00165A57">
        <w:rPr>
          <w:rFonts w:asciiTheme="minorHAnsi" w:hAnsiTheme="minorHAnsi" w:cs="Calibri"/>
          <w:sz w:val="18"/>
          <w:szCs w:val="18"/>
        </w:rPr>
        <w:t xml:space="preserve">dad </w:t>
      </w:r>
      <w:r w:rsidR="006C36A3" w:rsidRPr="00165A57">
        <w:rPr>
          <w:rFonts w:asciiTheme="minorHAnsi" w:hAnsiTheme="minorHAnsi" w:cs="Calibri"/>
          <w:sz w:val="18"/>
          <w:szCs w:val="18"/>
        </w:rPr>
        <w:t>sostenedora del establecimiento</w:t>
      </w:r>
      <w:r w:rsidRPr="00165A57">
        <w:rPr>
          <w:rFonts w:asciiTheme="minorHAnsi" w:hAnsiTheme="minorHAnsi" w:cs="Calibri"/>
          <w:sz w:val="18"/>
          <w:szCs w:val="18"/>
        </w:rPr>
        <w:t xml:space="preserve"> otorgará becas a las familias que lo soliciten y cumplan con los requisitos establecidos en el reglamento, hasta completar el número exigido por la normativa vigente. El reglamento respectivo se encuentra publicado en </w:t>
      </w:r>
      <w:hyperlink r:id="rId8" w:history="1">
        <w:r w:rsidRPr="00165A57">
          <w:rPr>
            <w:rStyle w:val="Hipervnculo"/>
            <w:rFonts w:asciiTheme="minorHAnsi" w:hAnsiTheme="minorHAnsi" w:cs="Calibri"/>
            <w:color w:val="auto"/>
            <w:sz w:val="18"/>
            <w:szCs w:val="18"/>
          </w:rPr>
          <w:t>www.trememn.cl</w:t>
        </w:r>
      </w:hyperlink>
      <w:r w:rsidRPr="00165A57">
        <w:rPr>
          <w:rFonts w:asciiTheme="minorHAnsi" w:hAnsiTheme="minorHAnsi" w:cs="Calibri"/>
          <w:sz w:val="18"/>
          <w:szCs w:val="18"/>
        </w:rPr>
        <w:t xml:space="preserve">. Para </w:t>
      </w:r>
      <w:proofErr w:type="gramStart"/>
      <w:r w:rsidRPr="00165A57">
        <w:rPr>
          <w:rFonts w:asciiTheme="minorHAnsi" w:hAnsiTheme="minorHAnsi" w:cs="Calibri"/>
          <w:sz w:val="18"/>
          <w:szCs w:val="18"/>
        </w:rPr>
        <w:t>mayor información</w:t>
      </w:r>
      <w:proofErr w:type="gramEnd"/>
      <w:r w:rsidRPr="00165A57">
        <w:rPr>
          <w:rFonts w:asciiTheme="minorHAnsi" w:hAnsiTheme="minorHAnsi" w:cs="Calibri"/>
          <w:sz w:val="18"/>
          <w:szCs w:val="18"/>
        </w:rPr>
        <w:t>, dirigirse a la Secretaría del Colegio.</w:t>
      </w:r>
    </w:p>
    <w:p w14:paraId="5864D4F5" w14:textId="1F7E32AF" w:rsidR="003A45BE" w:rsidRPr="00165A57" w:rsidRDefault="003A45BE" w:rsidP="008327A4">
      <w:pPr>
        <w:numPr>
          <w:ilvl w:val="0"/>
          <w:numId w:val="4"/>
        </w:numPr>
        <w:suppressAutoHyphens w:val="0"/>
        <w:jc w:val="both"/>
        <w:rPr>
          <w:rFonts w:asciiTheme="minorHAnsi" w:hAnsiTheme="minorHAnsi" w:cs="Calibri"/>
          <w:b/>
          <w:i/>
          <w:sz w:val="18"/>
          <w:szCs w:val="18"/>
          <w:u w:val="single"/>
        </w:rPr>
      </w:pPr>
      <w:r w:rsidRPr="00165A57">
        <w:rPr>
          <w:rFonts w:asciiTheme="minorHAnsi" w:hAnsiTheme="minorHAnsi" w:cs="Calibri"/>
          <w:b/>
          <w:sz w:val="18"/>
          <w:szCs w:val="18"/>
        </w:rPr>
        <w:t>MATRÍCULA:</w:t>
      </w:r>
      <w:r w:rsidRPr="00165A57">
        <w:rPr>
          <w:rFonts w:asciiTheme="minorHAnsi" w:hAnsiTheme="minorHAnsi" w:cs="Calibri"/>
          <w:sz w:val="18"/>
          <w:szCs w:val="18"/>
        </w:rPr>
        <w:t xml:space="preserve"> Los apoderados que matriculan alumnos en Enseñanza Media cancelarán por cada uno de ellos el valor fijado por el Ministerio de Educación</w:t>
      </w:r>
      <w:r w:rsidR="00901AD2" w:rsidRPr="00165A57">
        <w:rPr>
          <w:rFonts w:asciiTheme="minorHAnsi" w:hAnsiTheme="minorHAnsi" w:cs="Calibri"/>
          <w:sz w:val="18"/>
          <w:szCs w:val="18"/>
        </w:rPr>
        <w:t xml:space="preserve"> de $3.500 (tres mil quinientos pesos)</w:t>
      </w:r>
      <w:r w:rsidRPr="00165A57">
        <w:rPr>
          <w:rFonts w:asciiTheme="minorHAnsi" w:hAnsiTheme="minorHAnsi" w:cs="Calibri"/>
          <w:sz w:val="18"/>
          <w:szCs w:val="18"/>
        </w:rPr>
        <w:t xml:space="preserve">. </w:t>
      </w:r>
      <w:r w:rsidRPr="00165A57">
        <w:rPr>
          <w:rFonts w:asciiTheme="minorHAnsi" w:hAnsiTheme="minorHAnsi" w:cs="Calibri"/>
          <w:b/>
          <w:i/>
          <w:sz w:val="18"/>
          <w:szCs w:val="18"/>
          <w:u w:val="single"/>
        </w:rPr>
        <w:t xml:space="preserve">Los alumnos de Educación General Básica y Educación </w:t>
      </w:r>
      <w:proofErr w:type="gramStart"/>
      <w:r w:rsidRPr="00165A57">
        <w:rPr>
          <w:rFonts w:asciiTheme="minorHAnsi" w:hAnsiTheme="minorHAnsi" w:cs="Calibri"/>
          <w:b/>
          <w:i/>
          <w:sz w:val="18"/>
          <w:szCs w:val="18"/>
          <w:u w:val="single"/>
        </w:rPr>
        <w:t>Prebásica,</w:t>
      </w:r>
      <w:proofErr w:type="gramEnd"/>
      <w:r w:rsidRPr="00165A57">
        <w:rPr>
          <w:rFonts w:asciiTheme="minorHAnsi" w:hAnsiTheme="minorHAnsi" w:cs="Calibri"/>
          <w:b/>
          <w:i/>
          <w:sz w:val="18"/>
          <w:szCs w:val="18"/>
          <w:u w:val="single"/>
        </w:rPr>
        <w:t xml:space="preserve"> no pagan matrícula.</w:t>
      </w:r>
    </w:p>
    <w:p w14:paraId="2F4AA388" w14:textId="476B1B8C" w:rsidR="003A45BE" w:rsidRPr="00165A57" w:rsidRDefault="003A45BE" w:rsidP="008327A4">
      <w:pPr>
        <w:numPr>
          <w:ilvl w:val="0"/>
          <w:numId w:val="4"/>
        </w:numPr>
        <w:suppressAutoHyphens w:val="0"/>
        <w:jc w:val="both"/>
        <w:rPr>
          <w:rFonts w:asciiTheme="minorHAnsi" w:hAnsiTheme="minorHAnsi" w:cs="Calibri"/>
          <w:sz w:val="18"/>
          <w:szCs w:val="18"/>
        </w:rPr>
      </w:pPr>
      <w:r w:rsidRPr="00165A57">
        <w:rPr>
          <w:rFonts w:asciiTheme="minorHAnsi" w:hAnsiTheme="minorHAnsi" w:cs="Calibri"/>
          <w:b/>
          <w:sz w:val="18"/>
          <w:szCs w:val="18"/>
        </w:rPr>
        <w:t>CUOTA DE POSTULACIÓN:</w:t>
      </w:r>
      <w:r w:rsidRPr="00165A57">
        <w:rPr>
          <w:rFonts w:asciiTheme="minorHAnsi" w:hAnsiTheme="minorHAnsi" w:cs="Calibri"/>
          <w:sz w:val="18"/>
          <w:szCs w:val="18"/>
        </w:rPr>
        <w:t xml:space="preserve"> Los apoderados que postulan alumnos o alumnas al Colegio Intercultural Trememn, cancelarán por este concepto y por cada uno de ellos el valor fijado por el Ministerio de Educación</w:t>
      </w:r>
      <w:r w:rsidR="00901AD2" w:rsidRPr="00165A57">
        <w:rPr>
          <w:rFonts w:asciiTheme="minorHAnsi" w:hAnsiTheme="minorHAnsi" w:cs="Calibri"/>
          <w:sz w:val="18"/>
          <w:szCs w:val="18"/>
        </w:rPr>
        <w:t xml:space="preserve"> de $3.500 (tres mil quinientos pesos)</w:t>
      </w:r>
      <w:r w:rsidRPr="00165A57">
        <w:rPr>
          <w:rFonts w:asciiTheme="minorHAnsi" w:hAnsiTheme="minorHAnsi" w:cs="Calibri"/>
          <w:sz w:val="18"/>
          <w:szCs w:val="18"/>
        </w:rPr>
        <w:t>.</w:t>
      </w:r>
    </w:p>
    <w:p w14:paraId="5D705ACB" w14:textId="77777777" w:rsidR="003A45BE" w:rsidRPr="00165A57" w:rsidRDefault="003A45BE" w:rsidP="008327A4">
      <w:pPr>
        <w:numPr>
          <w:ilvl w:val="0"/>
          <w:numId w:val="4"/>
        </w:numPr>
        <w:suppressAutoHyphens w:val="0"/>
        <w:jc w:val="both"/>
        <w:rPr>
          <w:rFonts w:asciiTheme="minorHAnsi" w:hAnsiTheme="minorHAnsi" w:cs="Calibri"/>
          <w:b/>
          <w:sz w:val="18"/>
          <w:szCs w:val="18"/>
        </w:rPr>
      </w:pPr>
      <w:r w:rsidRPr="00165A57">
        <w:rPr>
          <w:rFonts w:asciiTheme="minorHAnsi" w:hAnsiTheme="minorHAnsi" w:cs="Calibri"/>
          <w:b/>
          <w:sz w:val="18"/>
          <w:szCs w:val="18"/>
        </w:rPr>
        <w:t>CUOTA DE CENTRO DE PADRES Y APODERADOS</w:t>
      </w:r>
      <w:r w:rsidRPr="00165A57">
        <w:rPr>
          <w:rFonts w:asciiTheme="minorHAnsi" w:hAnsiTheme="minorHAnsi" w:cs="Calibri"/>
          <w:sz w:val="18"/>
          <w:szCs w:val="18"/>
        </w:rPr>
        <w:t>: El Centro General de Padres y Apoderados ha acordado cobrar una cuota anual de $ 10.000 (diez mil pesos), la que tiene, en todo caso, el carácter de voluntaria.</w:t>
      </w:r>
    </w:p>
    <w:p w14:paraId="3A57F50A" w14:textId="783EAB51" w:rsidR="003A45BE" w:rsidRPr="00165A57" w:rsidRDefault="003A45BE" w:rsidP="008327A4">
      <w:pPr>
        <w:numPr>
          <w:ilvl w:val="0"/>
          <w:numId w:val="4"/>
        </w:numPr>
        <w:suppressAutoHyphens w:val="0"/>
        <w:jc w:val="both"/>
        <w:rPr>
          <w:rFonts w:asciiTheme="minorHAnsi" w:hAnsiTheme="minorHAnsi" w:cs="Calibri"/>
          <w:sz w:val="18"/>
          <w:szCs w:val="18"/>
        </w:rPr>
      </w:pPr>
      <w:r w:rsidRPr="00165A57">
        <w:rPr>
          <w:rFonts w:asciiTheme="minorHAnsi" w:hAnsiTheme="minorHAnsi" w:cs="Calibri"/>
          <w:b/>
          <w:sz w:val="18"/>
          <w:szCs w:val="18"/>
        </w:rPr>
        <w:t>OPCIONES DE MATRÍCULA:</w:t>
      </w:r>
      <w:r w:rsidRPr="00165A57">
        <w:rPr>
          <w:rFonts w:asciiTheme="minorHAnsi" w:hAnsiTheme="minorHAnsi" w:cs="Calibri"/>
          <w:sz w:val="18"/>
          <w:szCs w:val="18"/>
        </w:rPr>
        <w:t xml:space="preserve"> Se hace presente que en </w:t>
      </w:r>
      <w:r w:rsidR="00D36B81" w:rsidRPr="00165A57">
        <w:rPr>
          <w:rFonts w:asciiTheme="minorHAnsi" w:hAnsiTheme="minorHAnsi" w:cs="Calibri"/>
          <w:sz w:val="18"/>
          <w:szCs w:val="18"/>
        </w:rPr>
        <w:t xml:space="preserve">el </w:t>
      </w:r>
      <w:r w:rsidRPr="00165A57">
        <w:rPr>
          <w:rFonts w:asciiTheme="minorHAnsi" w:hAnsiTheme="minorHAnsi" w:cs="Calibri"/>
          <w:sz w:val="18"/>
          <w:szCs w:val="18"/>
        </w:rPr>
        <w:t>sector existe</w:t>
      </w:r>
      <w:r w:rsidR="006C36A3" w:rsidRPr="00165A57">
        <w:rPr>
          <w:rFonts w:asciiTheme="minorHAnsi" w:hAnsiTheme="minorHAnsi" w:cs="Calibri"/>
          <w:sz w:val="18"/>
          <w:szCs w:val="18"/>
        </w:rPr>
        <w:t>n</w:t>
      </w:r>
      <w:r w:rsidRPr="00165A57">
        <w:rPr>
          <w:rFonts w:asciiTheme="minorHAnsi" w:hAnsiTheme="minorHAnsi" w:cs="Calibri"/>
          <w:sz w:val="18"/>
          <w:szCs w:val="18"/>
        </w:rPr>
        <w:t xml:space="preserve"> Colegios Municipalizados de enseñanza gratuita a los que se puede postular dirigiéndose a CODEDUC, ubicada en Avenida Pajaritos Nº 2756, fonos 225313516 – 225313408.</w:t>
      </w:r>
    </w:p>
    <w:p w14:paraId="5B604B8F" w14:textId="26C254C3" w:rsidR="003A45BE" w:rsidRPr="00165A57" w:rsidRDefault="003A45BE" w:rsidP="008327A4">
      <w:pPr>
        <w:numPr>
          <w:ilvl w:val="0"/>
          <w:numId w:val="4"/>
        </w:numPr>
        <w:suppressAutoHyphens w:val="0"/>
        <w:jc w:val="both"/>
        <w:rPr>
          <w:rFonts w:asciiTheme="minorHAnsi" w:hAnsiTheme="minorHAnsi" w:cs="Calibri"/>
          <w:sz w:val="18"/>
          <w:szCs w:val="18"/>
        </w:rPr>
      </w:pPr>
      <w:r w:rsidRPr="00165A57">
        <w:rPr>
          <w:rFonts w:asciiTheme="minorHAnsi" w:hAnsiTheme="minorHAnsi" w:cs="Calibri"/>
          <w:b/>
          <w:sz w:val="18"/>
          <w:szCs w:val="18"/>
        </w:rPr>
        <w:t>TOMA DE CONOCIMIENTO:</w:t>
      </w:r>
      <w:r w:rsidRPr="00165A57">
        <w:rPr>
          <w:rFonts w:asciiTheme="minorHAnsi" w:hAnsiTheme="minorHAnsi" w:cs="Calibri"/>
          <w:sz w:val="18"/>
          <w:szCs w:val="18"/>
        </w:rPr>
        <w:t xml:space="preserve"> Sírvase tomar conocimiento de la información contenida en esta c</w:t>
      </w:r>
      <w:r w:rsidR="00747EFC" w:rsidRPr="00165A57">
        <w:rPr>
          <w:rFonts w:asciiTheme="minorHAnsi" w:hAnsiTheme="minorHAnsi" w:cs="Calibri"/>
          <w:sz w:val="18"/>
          <w:szCs w:val="18"/>
        </w:rPr>
        <w:t>ircular</w:t>
      </w:r>
      <w:r w:rsidRPr="00165A57">
        <w:rPr>
          <w:rFonts w:asciiTheme="minorHAnsi" w:hAnsiTheme="minorHAnsi" w:cs="Calibri"/>
          <w:sz w:val="18"/>
          <w:szCs w:val="18"/>
        </w:rPr>
        <w:t>, entregando talón adjunto con su firma y antecedentes solicitados.</w:t>
      </w:r>
    </w:p>
    <w:p w14:paraId="183F9F5E" w14:textId="77777777" w:rsidR="003A45BE" w:rsidRPr="00165A57" w:rsidRDefault="003A45BE" w:rsidP="008327A4">
      <w:pPr>
        <w:jc w:val="both"/>
        <w:rPr>
          <w:rFonts w:asciiTheme="minorHAnsi" w:hAnsiTheme="minorHAnsi" w:cs="Calibri"/>
          <w:sz w:val="18"/>
          <w:szCs w:val="18"/>
        </w:rPr>
      </w:pPr>
    </w:p>
    <w:p w14:paraId="5BD19AA2" w14:textId="77777777" w:rsidR="003A45BE" w:rsidRPr="00165A57" w:rsidRDefault="003A45BE" w:rsidP="008327A4">
      <w:pPr>
        <w:ind w:left="426"/>
        <w:jc w:val="both"/>
        <w:rPr>
          <w:rFonts w:asciiTheme="minorHAnsi" w:hAnsiTheme="minorHAnsi" w:cs="Calibri"/>
          <w:sz w:val="18"/>
          <w:szCs w:val="18"/>
        </w:rPr>
      </w:pPr>
      <w:r w:rsidRPr="00165A57">
        <w:rPr>
          <w:rFonts w:asciiTheme="minorHAnsi" w:hAnsiTheme="minorHAnsi" w:cs="Calibri"/>
          <w:sz w:val="18"/>
          <w:szCs w:val="18"/>
        </w:rPr>
        <w:t>Le saluda atentamente,</w:t>
      </w:r>
    </w:p>
    <w:p w14:paraId="13262F9E" w14:textId="6D38B3F7" w:rsidR="003A45BE" w:rsidRPr="00165A57" w:rsidRDefault="003A45BE" w:rsidP="008327A4">
      <w:pPr>
        <w:ind w:left="426"/>
        <w:jc w:val="both"/>
        <w:rPr>
          <w:rFonts w:asciiTheme="minorHAnsi" w:hAnsiTheme="minorHAnsi" w:cs="Calibri"/>
          <w:sz w:val="18"/>
          <w:szCs w:val="18"/>
        </w:rPr>
      </w:pPr>
    </w:p>
    <w:p w14:paraId="3AFD700E" w14:textId="335CE9F7" w:rsidR="003A45BE" w:rsidRPr="00165A57" w:rsidRDefault="0073230E" w:rsidP="008327A4">
      <w:pPr>
        <w:tabs>
          <w:tab w:val="left" w:pos="3945"/>
        </w:tabs>
        <w:jc w:val="center"/>
        <w:rPr>
          <w:rFonts w:asciiTheme="minorHAnsi" w:hAnsiTheme="minorHAnsi" w:cs="Calibri"/>
          <w:sz w:val="18"/>
          <w:szCs w:val="18"/>
        </w:rPr>
      </w:pPr>
      <w:r w:rsidRPr="00165A57">
        <w:rPr>
          <w:rFonts w:asciiTheme="minorHAnsi" w:hAnsiTheme="minorHAnsi" w:cs="Calibri"/>
          <w:noProof/>
          <w:sz w:val="18"/>
          <w:szCs w:val="18"/>
          <w:lang w:val="es-ES_tradnl" w:eastAsia="es-ES_tradnl"/>
        </w:rPr>
        <w:drawing>
          <wp:anchor distT="0" distB="0" distL="114300" distR="114300" simplePos="0" relativeHeight="251663872" behindDoc="1" locked="0" layoutInCell="1" allowOverlap="1" wp14:anchorId="19B2AA73" wp14:editId="0E887D7A">
            <wp:simplePos x="0" y="0"/>
            <wp:positionH relativeFrom="column">
              <wp:posOffset>4343400</wp:posOffset>
            </wp:positionH>
            <wp:positionV relativeFrom="paragraph">
              <wp:posOffset>-635</wp:posOffset>
            </wp:positionV>
            <wp:extent cx="709930" cy="685800"/>
            <wp:effectExtent l="0" t="0" r="127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5BE" w:rsidRPr="00165A57">
        <w:rPr>
          <w:rFonts w:asciiTheme="minorHAnsi" w:hAnsiTheme="minorHAnsi" w:cs="Calibri"/>
          <w:noProof/>
          <w:sz w:val="18"/>
          <w:szCs w:val="18"/>
          <w:lang w:val="es-ES_tradnl" w:eastAsia="es-ES_tradnl"/>
        </w:rPr>
        <w:drawing>
          <wp:anchor distT="0" distB="0" distL="114300" distR="114300" simplePos="0" relativeHeight="251662848" behindDoc="1" locked="0" layoutInCell="1" allowOverlap="1" wp14:anchorId="4FD86FD8" wp14:editId="3D479BCB">
            <wp:simplePos x="0" y="0"/>
            <wp:positionH relativeFrom="column">
              <wp:posOffset>2110105</wp:posOffset>
            </wp:positionH>
            <wp:positionV relativeFrom="paragraph">
              <wp:posOffset>0</wp:posOffset>
            </wp:positionV>
            <wp:extent cx="2114550" cy="1028700"/>
            <wp:effectExtent l="0" t="0" r="0" b="12700"/>
            <wp:wrapNone/>
            <wp:docPr id="2" name="Imagen 2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090A5" w14:textId="77777777" w:rsidR="003A45BE" w:rsidRPr="00165A57" w:rsidRDefault="003A45BE" w:rsidP="008327A4">
      <w:pPr>
        <w:jc w:val="both"/>
        <w:rPr>
          <w:rFonts w:asciiTheme="minorHAnsi" w:hAnsiTheme="minorHAnsi" w:cs="Calibri"/>
          <w:sz w:val="18"/>
          <w:szCs w:val="18"/>
        </w:rPr>
      </w:pPr>
    </w:p>
    <w:p w14:paraId="2179CF54" w14:textId="536DD21B" w:rsidR="003A45BE" w:rsidRPr="00165A57" w:rsidRDefault="003A45BE" w:rsidP="008327A4">
      <w:pPr>
        <w:jc w:val="center"/>
        <w:rPr>
          <w:rFonts w:asciiTheme="minorHAnsi" w:hAnsiTheme="minorHAnsi" w:cs="Calibri"/>
          <w:sz w:val="18"/>
          <w:szCs w:val="18"/>
        </w:rPr>
      </w:pPr>
      <w:r w:rsidRPr="00165A57">
        <w:rPr>
          <w:rFonts w:asciiTheme="minorHAnsi" w:hAnsiTheme="minorHAnsi" w:cs="Calibri"/>
          <w:sz w:val="18"/>
          <w:szCs w:val="18"/>
        </w:rPr>
        <w:t>Orlando Córdova Muñoz</w:t>
      </w:r>
    </w:p>
    <w:p w14:paraId="591384A2" w14:textId="77777777" w:rsidR="003A45BE" w:rsidRPr="00165A57" w:rsidRDefault="003A45BE" w:rsidP="00CB15DB">
      <w:pPr>
        <w:jc w:val="center"/>
        <w:rPr>
          <w:rFonts w:asciiTheme="minorHAnsi" w:hAnsiTheme="minorHAnsi" w:cs="Calibri"/>
          <w:sz w:val="18"/>
          <w:szCs w:val="18"/>
        </w:rPr>
      </w:pPr>
      <w:r w:rsidRPr="00165A57">
        <w:rPr>
          <w:rFonts w:asciiTheme="minorHAnsi" w:hAnsiTheme="minorHAnsi" w:cs="Calibri"/>
          <w:sz w:val="18"/>
          <w:szCs w:val="18"/>
        </w:rPr>
        <w:t>Director</w:t>
      </w:r>
    </w:p>
    <w:p w14:paraId="5CD420C1" w14:textId="77777777" w:rsidR="003A45BE" w:rsidRPr="00165A57" w:rsidRDefault="003A45BE" w:rsidP="00CB15DB">
      <w:pPr>
        <w:jc w:val="center"/>
        <w:rPr>
          <w:rFonts w:asciiTheme="minorHAnsi" w:hAnsiTheme="minorHAnsi" w:cs="Calibri"/>
          <w:sz w:val="18"/>
          <w:szCs w:val="18"/>
        </w:rPr>
      </w:pPr>
    </w:p>
    <w:p w14:paraId="50F96727" w14:textId="77777777" w:rsidR="003A45BE" w:rsidRPr="00165A57" w:rsidRDefault="003A45BE" w:rsidP="00CB15DB">
      <w:pPr>
        <w:pBdr>
          <w:bottom w:val="single" w:sz="4" w:space="1" w:color="auto"/>
        </w:pBdr>
        <w:ind w:left="-993" w:right="-941"/>
        <w:rPr>
          <w:rFonts w:asciiTheme="minorHAnsi" w:hAnsiTheme="minorHAnsi" w:cs="Calibri"/>
          <w:sz w:val="18"/>
          <w:szCs w:val="18"/>
        </w:rPr>
      </w:pPr>
    </w:p>
    <w:p w14:paraId="0AF7113F" w14:textId="77777777" w:rsidR="003A45BE" w:rsidRPr="00165A57" w:rsidRDefault="003A45BE" w:rsidP="008327A4">
      <w:pPr>
        <w:jc w:val="both"/>
        <w:rPr>
          <w:rFonts w:asciiTheme="minorHAnsi" w:hAnsiTheme="minorHAnsi" w:cs="Calibri"/>
          <w:b/>
          <w:sz w:val="18"/>
          <w:szCs w:val="18"/>
        </w:rPr>
      </w:pPr>
    </w:p>
    <w:p w14:paraId="5E9E0698" w14:textId="77777777" w:rsidR="00CB15DB" w:rsidRPr="00165A57" w:rsidRDefault="00CB15DB" w:rsidP="00901AD2">
      <w:pPr>
        <w:spacing w:line="480" w:lineRule="auto"/>
        <w:jc w:val="both"/>
        <w:rPr>
          <w:rFonts w:asciiTheme="minorHAnsi" w:hAnsiTheme="minorHAnsi" w:cs="Calibri"/>
          <w:b/>
          <w:sz w:val="18"/>
          <w:szCs w:val="18"/>
        </w:rPr>
      </w:pPr>
    </w:p>
    <w:p w14:paraId="435D5BB4" w14:textId="03855EE8" w:rsidR="003A45BE" w:rsidRPr="00165A57" w:rsidRDefault="003A45BE" w:rsidP="00165A57">
      <w:pPr>
        <w:spacing w:before="120" w:after="120" w:line="480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165A57">
        <w:rPr>
          <w:rFonts w:asciiTheme="minorHAnsi" w:hAnsiTheme="minorHAnsi" w:cs="Calibri"/>
          <w:b/>
          <w:sz w:val="20"/>
          <w:szCs w:val="20"/>
        </w:rPr>
        <w:t>Tomé conocimiento de las disposiciones de ma</w:t>
      </w:r>
      <w:r w:rsidR="00080D3A" w:rsidRPr="00165A57">
        <w:rPr>
          <w:rFonts w:asciiTheme="minorHAnsi" w:hAnsiTheme="minorHAnsi" w:cs="Calibri"/>
          <w:b/>
          <w:sz w:val="20"/>
          <w:szCs w:val="20"/>
        </w:rPr>
        <w:t>trícula para el año escolar 20</w:t>
      </w:r>
      <w:r w:rsidR="00956D5E">
        <w:rPr>
          <w:rFonts w:asciiTheme="minorHAnsi" w:hAnsiTheme="minorHAnsi" w:cs="Calibri"/>
          <w:b/>
          <w:sz w:val="20"/>
          <w:szCs w:val="20"/>
        </w:rPr>
        <w:t>20</w:t>
      </w:r>
      <w:r w:rsidRPr="00165A57">
        <w:rPr>
          <w:rFonts w:asciiTheme="minorHAnsi" w:hAnsiTheme="minorHAnsi" w:cs="Calibri"/>
          <w:b/>
          <w:sz w:val="20"/>
          <w:szCs w:val="20"/>
        </w:rPr>
        <w:t>.</w:t>
      </w:r>
    </w:p>
    <w:p w14:paraId="6F93DC9C" w14:textId="001AE018" w:rsidR="003A45BE" w:rsidRPr="00165A57" w:rsidRDefault="003A45BE" w:rsidP="00165A57">
      <w:pPr>
        <w:spacing w:before="120" w:after="120" w:line="480" w:lineRule="auto"/>
        <w:jc w:val="both"/>
        <w:rPr>
          <w:rFonts w:asciiTheme="minorHAnsi" w:hAnsiTheme="minorHAnsi" w:cs="Calibri"/>
          <w:sz w:val="20"/>
          <w:szCs w:val="20"/>
        </w:rPr>
      </w:pPr>
      <w:r w:rsidRPr="00165A57">
        <w:rPr>
          <w:rFonts w:asciiTheme="minorHAnsi" w:hAnsiTheme="minorHAnsi" w:cs="Calibri"/>
          <w:sz w:val="20"/>
          <w:szCs w:val="20"/>
        </w:rPr>
        <w:t>Nombre del alumno: ____________</w:t>
      </w:r>
      <w:r w:rsidR="00165A57">
        <w:rPr>
          <w:rFonts w:asciiTheme="minorHAnsi" w:hAnsiTheme="minorHAnsi" w:cs="Calibri"/>
          <w:sz w:val="20"/>
          <w:szCs w:val="20"/>
        </w:rPr>
        <w:t>_________________________________________</w:t>
      </w:r>
      <w:r w:rsidRPr="00165A57">
        <w:rPr>
          <w:rFonts w:asciiTheme="minorHAnsi" w:hAnsiTheme="minorHAnsi" w:cs="Calibri"/>
          <w:sz w:val="20"/>
          <w:szCs w:val="20"/>
        </w:rPr>
        <w:t>________ Curso: _______________</w:t>
      </w:r>
    </w:p>
    <w:p w14:paraId="16832CCF" w14:textId="22139F3C" w:rsidR="003A45BE" w:rsidRDefault="003A45BE" w:rsidP="00165A57">
      <w:pPr>
        <w:spacing w:before="120" w:after="120" w:line="480" w:lineRule="auto"/>
        <w:jc w:val="both"/>
        <w:rPr>
          <w:rFonts w:asciiTheme="minorHAnsi" w:hAnsiTheme="minorHAnsi" w:cs="Calibri"/>
          <w:sz w:val="20"/>
          <w:szCs w:val="20"/>
        </w:rPr>
      </w:pPr>
      <w:r w:rsidRPr="00165A57">
        <w:rPr>
          <w:rFonts w:asciiTheme="minorHAnsi" w:hAnsiTheme="minorHAnsi" w:cs="Calibri"/>
          <w:sz w:val="20"/>
          <w:szCs w:val="20"/>
        </w:rPr>
        <w:t>Nombre del apoderado: _______________________________________________________________</w:t>
      </w:r>
      <w:r w:rsidR="00165A57">
        <w:rPr>
          <w:rFonts w:asciiTheme="minorHAnsi" w:hAnsiTheme="minorHAnsi" w:cs="Calibri"/>
          <w:sz w:val="20"/>
          <w:szCs w:val="20"/>
        </w:rPr>
        <w:t>__________</w:t>
      </w:r>
      <w:r w:rsidRPr="00165A57">
        <w:rPr>
          <w:rFonts w:asciiTheme="minorHAnsi" w:hAnsiTheme="minorHAnsi" w:cs="Calibri"/>
          <w:sz w:val="20"/>
          <w:szCs w:val="20"/>
        </w:rPr>
        <w:t>_______</w:t>
      </w:r>
    </w:p>
    <w:p w14:paraId="6609E1B0" w14:textId="77777777" w:rsidR="00165A57" w:rsidRPr="00165A57" w:rsidRDefault="00165A57" w:rsidP="00165A57">
      <w:pPr>
        <w:spacing w:before="120" w:after="120" w:line="48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415AB679" w14:textId="0B202970" w:rsidR="001D50C8" w:rsidRPr="00165A57" w:rsidRDefault="003A45BE" w:rsidP="00165A57">
      <w:pPr>
        <w:spacing w:before="120" w:after="120" w:line="480" w:lineRule="auto"/>
        <w:ind w:right="49"/>
        <w:jc w:val="center"/>
        <w:rPr>
          <w:rFonts w:asciiTheme="minorHAnsi" w:hAnsiTheme="minorHAnsi"/>
          <w:sz w:val="20"/>
          <w:szCs w:val="20"/>
        </w:rPr>
      </w:pPr>
      <w:r w:rsidRPr="00165A57">
        <w:rPr>
          <w:rFonts w:asciiTheme="minorHAnsi" w:hAnsiTheme="minorHAnsi" w:cs="Calibri"/>
          <w:sz w:val="20"/>
          <w:szCs w:val="20"/>
        </w:rPr>
        <w:t>Firma: ___________________________________</w:t>
      </w:r>
      <w:r w:rsidR="0073230E" w:rsidRPr="00165A57">
        <w:rPr>
          <w:rFonts w:asciiTheme="minorHAnsi" w:hAnsiTheme="minorHAnsi" w:cs="Calibri"/>
          <w:sz w:val="20"/>
          <w:szCs w:val="20"/>
        </w:rPr>
        <w:t>________</w:t>
      </w:r>
      <w:r w:rsidR="00165A57">
        <w:rPr>
          <w:rFonts w:asciiTheme="minorHAnsi" w:hAnsiTheme="minorHAnsi" w:cs="Calibri"/>
          <w:sz w:val="20"/>
          <w:szCs w:val="20"/>
        </w:rPr>
        <w:t>______</w:t>
      </w:r>
      <w:r w:rsidRPr="00165A57">
        <w:rPr>
          <w:rFonts w:asciiTheme="minorHAnsi" w:hAnsiTheme="minorHAnsi" w:cs="Calibri"/>
          <w:sz w:val="20"/>
          <w:szCs w:val="20"/>
        </w:rPr>
        <w:t>____________ Fecha: _</w:t>
      </w:r>
      <w:r w:rsidR="0073230E" w:rsidRPr="00165A57">
        <w:rPr>
          <w:rFonts w:asciiTheme="minorHAnsi" w:hAnsiTheme="minorHAnsi" w:cs="Calibri"/>
          <w:sz w:val="20"/>
          <w:szCs w:val="20"/>
        </w:rPr>
        <w:t>____</w:t>
      </w:r>
      <w:r w:rsidRPr="00165A57">
        <w:rPr>
          <w:rFonts w:asciiTheme="minorHAnsi" w:hAnsiTheme="minorHAnsi" w:cs="Calibri"/>
          <w:sz w:val="20"/>
          <w:szCs w:val="20"/>
        </w:rPr>
        <w:t>____________</w:t>
      </w:r>
      <w:r w:rsidR="00165A57">
        <w:rPr>
          <w:rFonts w:asciiTheme="minorHAnsi" w:hAnsiTheme="minorHAnsi" w:cs="Calibri"/>
          <w:sz w:val="20"/>
          <w:szCs w:val="20"/>
        </w:rPr>
        <w:t>___</w:t>
      </w:r>
      <w:r w:rsidRPr="00165A57">
        <w:rPr>
          <w:rFonts w:asciiTheme="minorHAnsi" w:hAnsiTheme="minorHAnsi" w:cs="Calibri"/>
          <w:sz w:val="20"/>
          <w:szCs w:val="20"/>
        </w:rPr>
        <w:t>______</w:t>
      </w:r>
    </w:p>
    <w:sectPr w:rsidR="001D50C8" w:rsidRPr="00165A57" w:rsidSect="001D50C8">
      <w:headerReference w:type="default" r:id="rId11"/>
      <w:footerReference w:type="default" r:id="rId12"/>
      <w:pgSz w:w="12242" w:h="18722" w:code="258"/>
      <w:pgMar w:top="709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A2BD9" w14:textId="77777777" w:rsidR="00CD2158" w:rsidRDefault="00CD2158">
      <w:r>
        <w:separator/>
      </w:r>
    </w:p>
  </w:endnote>
  <w:endnote w:type="continuationSeparator" w:id="0">
    <w:p w14:paraId="33E81162" w14:textId="77777777" w:rsidR="00CD2158" w:rsidRDefault="00CD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AA83" w14:textId="77777777" w:rsidR="00DD0AD7" w:rsidRPr="00E51F21" w:rsidRDefault="00DD0AD7" w:rsidP="004D5E04">
    <w:pPr>
      <w:pStyle w:val="Piedepgina"/>
      <w:pBdr>
        <w:top w:val="single" w:sz="4" w:space="1" w:color="auto"/>
      </w:pBdr>
      <w:jc w:val="right"/>
      <w:rPr>
        <w:rFonts w:ascii="Calibri" w:hAnsi="Calibri"/>
        <w:b/>
        <w:i/>
        <w:sz w:val="20"/>
        <w:szCs w:val="20"/>
        <w:lang w:val="es-CL"/>
      </w:rPr>
    </w:pPr>
    <w:r w:rsidRPr="00E51F21">
      <w:rPr>
        <w:rFonts w:ascii="Calibri" w:hAnsi="Calibri"/>
        <w:b/>
        <w:i/>
        <w:sz w:val="20"/>
        <w:szCs w:val="20"/>
        <w:lang w:val="es-CL"/>
      </w:rPr>
      <w:t>Sobre la base del respeto, construimos la excelencia.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C57DC" w14:textId="77777777" w:rsidR="00CD2158" w:rsidRDefault="00CD2158">
      <w:r>
        <w:separator/>
      </w:r>
    </w:p>
  </w:footnote>
  <w:footnote w:type="continuationSeparator" w:id="0">
    <w:p w14:paraId="59C8CB2B" w14:textId="77777777" w:rsidR="00CD2158" w:rsidRDefault="00CD2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1BAFE" w14:textId="77777777" w:rsidR="00DD0AD7" w:rsidRDefault="00DD0AD7" w:rsidP="004D5E04">
    <w:pPr>
      <w:pStyle w:val="Ttulo1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78F0050C"/>
    <w:lvl w:ilvl="0">
      <w:start w:val="1"/>
      <w:numFmt w:val="decimal"/>
      <w:lvlText w:val="%1º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Sección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152" w:hanging="432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584" w:hanging="144"/>
      </w:pPr>
    </w:lvl>
  </w:abstractNum>
  <w:abstractNum w:abstractNumId="2" w15:restartNumberingAfterBreak="0">
    <w:nsid w:val="25A316AD"/>
    <w:multiLevelType w:val="hybridMultilevel"/>
    <w:tmpl w:val="9F36553E"/>
    <w:lvl w:ilvl="0" w:tplc="8DF68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1C31E6"/>
    <w:multiLevelType w:val="hybridMultilevel"/>
    <w:tmpl w:val="1C5EA7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F1FF1"/>
    <w:multiLevelType w:val="singleLevel"/>
    <w:tmpl w:val="2E18C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53761FEE"/>
    <w:multiLevelType w:val="hybridMultilevel"/>
    <w:tmpl w:val="4344EE0C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8707C70"/>
    <w:multiLevelType w:val="hybridMultilevel"/>
    <w:tmpl w:val="4B266B5E"/>
    <w:lvl w:ilvl="0" w:tplc="8DF68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14830"/>
    <w:multiLevelType w:val="hybridMultilevel"/>
    <w:tmpl w:val="E4227A9C"/>
    <w:lvl w:ilvl="0" w:tplc="340A000F">
      <w:start w:val="1"/>
      <w:numFmt w:val="decimal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47"/>
    <w:rsid w:val="000259D6"/>
    <w:rsid w:val="00031693"/>
    <w:rsid w:val="00047BB0"/>
    <w:rsid w:val="000578E5"/>
    <w:rsid w:val="00080D3A"/>
    <w:rsid w:val="00082151"/>
    <w:rsid w:val="00091C7D"/>
    <w:rsid w:val="00095DDE"/>
    <w:rsid w:val="000A07FA"/>
    <w:rsid w:val="000A1650"/>
    <w:rsid w:val="000C5059"/>
    <w:rsid w:val="000D4179"/>
    <w:rsid w:val="000F0928"/>
    <w:rsid w:val="00110D07"/>
    <w:rsid w:val="0011563F"/>
    <w:rsid w:val="001271F8"/>
    <w:rsid w:val="0014145B"/>
    <w:rsid w:val="001534F6"/>
    <w:rsid w:val="00161C19"/>
    <w:rsid w:val="00165A57"/>
    <w:rsid w:val="00166F78"/>
    <w:rsid w:val="00174993"/>
    <w:rsid w:val="001B491F"/>
    <w:rsid w:val="001D50C8"/>
    <w:rsid w:val="001E10A5"/>
    <w:rsid w:val="001E5C36"/>
    <w:rsid w:val="001E68D6"/>
    <w:rsid w:val="001F2A29"/>
    <w:rsid w:val="001F7A59"/>
    <w:rsid w:val="00206C8D"/>
    <w:rsid w:val="00213941"/>
    <w:rsid w:val="00225B26"/>
    <w:rsid w:val="00226635"/>
    <w:rsid w:val="0024092F"/>
    <w:rsid w:val="00250147"/>
    <w:rsid w:val="00262968"/>
    <w:rsid w:val="00272C33"/>
    <w:rsid w:val="00274789"/>
    <w:rsid w:val="00285B10"/>
    <w:rsid w:val="00295D5B"/>
    <w:rsid w:val="002A2E09"/>
    <w:rsid w:val="002E26B1"/>
    <w:rsid w:val="002E4D57"/>
    <w:rsid w:val="002F3911"/>
    <w:rsid w:val="00300CB1"/>
    <w:rsid w:val="00330691"/>
    <w:rsid w:val="00335D56"/>
    <w:rsid w:val="003445CD"/>
    <w:rsid w:val="00351B07"/>
    <w:rsid w:val="00370D28"/>
    <w:rsid w:val="003854DF"/>
    <w:rsid w:val="00385A76"/>
    <w:rsid w:val="00395E03"/>
    <w:rsid w:val="00396B08"/>
    <w:rsid w:val="003A45BE"/>
    <w:rsid w:val="003C13E3"/>
    <w:rsid w:val="003C2276"/>
    <w:rsid w:val="003E7302"/>
    <w:rsid w:val="003F7DD4"/>
    <w:rsid w:val="0042173D"/>
    <w:rsid w:val="004361E5"/>
    <w:rsid w:val="004474BF"/>
    <w:rsid w:val="00492611"/>
    <w:rsid w:val="004A1D8E"/>
    <w:rsid w:val="004B0A5D"/>
    <w:rsid w:val="004C7EAC"/>
    <w:rsid w:val="004D5E04"/>
    <w:rsid w:val="004E3962"/>
    <w:rsid w:val="004F1211"/>
    <w:rsid w:val="005162A8"/>
    <w:rsid w:val="0052288C"/>
    <w:rsid w:val="00534584"/>
    <w:rsid w:val="00562776"/>
    <w:rsid w:val="005800FB"/>
    <w:rsid w:val="00590F23"/>
    <w:rsid w:val="005930F5"/>
    <w:rsid w:val="00596CB7"/>
    <w:rsid w:val="005B1F57"/>
    <w:rsid w:val="005C2883"/>
    <w:rsid w:val="005D78F3"/>
    <w:rsid w:val="005F2122"/>
    <w:rsid w:val="00627198"/>
    <w:rsid w:val="0063225E"/>
    <w:rsid w:val="00637D14"/>
    <w:rsid w:val="006543F6"/>
    <w:rsid w:val="006628CD"/>
    <w:rsid w:val="0066424D"/>
    <w:rsid w:val="00692DF5"/>
    <w:rsid w:val="006B774A"/>
    <w:rsid w:val="006C36A3"/>
    <w:rsid w:val="006C4374"/>
    <w:rsid w:val="006D6CC9"/>
    <w:rsid w:val="006E0630"/>
    <w:rsid w:val="006E1A37"/>
    <w:rsid w:val="00705F98"/>
    <w:rsid w:val="00712805"/>
    <w:rsid w:val="007136B1"/>
    <w:rsid w:val="0073230E"/>
    <w:rsid w:val="0074181B"/>
    <w:rsid w:val="00747EFC"/>
    <w:rsid w:val="00756A49"/>
    <w:rsid w:val="00781EDD"/>
    <w:rsid w:val="00790AC6"/>
    <w:rsid w:val="00794154"/>
    <w:rsid w:val="007B45F3"/>
    <w:rsid w:val="007B4E7A"/>
    <w:rsid w:val="007B5AF1"/>
    <w:rsid w:val="007C087F"/>
    <w:rsid w:val="007F6783"/>
    <w:rsid w:val="0082660F"/>
    <w:rsid w:val="008327A4"/>
    <w:rsid w:val="00840956"/>
    <w:rsid w:val="00874431"/>
    <w:rsid w:val="00875534"/>
    <w:rsid w:val="008763F7"/>
    <w:rsid w:val="0089799D"/>
    <w:rsid w:val="008B174E"/>
    <w:rsid w:val="008D509F"/>
    <w:rsid w:val="008F6DAE"/>
    <w:rsid w:val="00901AD2"/>
    <w:rsid w:val="00935483"/>
    <w:rsid w:val="009362E3"/>
    <w:rsid w:val="00950D6D"/>
    <w:rsid w:val="00954325"/>
    <w:rsid w:val="00956D5E"/>
    <w:rsid w:val="009944D3"/>
    <w:rsid w:val="009B1060"/>
    <w:rsid w:val="009B44DC"/>
    <w:rsid w:val="009B619F"/>
    <w:rsid w:val="009B76ED"/>
    <w:rsid w:val="009C47BC"/>
    <w:rsid w:val="00A041BC"/>
    <w:rsid w:val="00A12432"/>
    <w:rsid w:val="00A15D72"/>
    <w:rsid w:val="00A50B15"/>
    <w:rsid w:val="00A65EEF"/>
    <w:rsid w:val="00A70F22"/>
    <w:rsid w:val="00A94372"/>
    <w:rsid w:val="00AB61D4"/>
    <w:rsid w:val="00AD1B57"/>
    <w:rsid w:val="00AD2C12"/>
    <w:rsid w:val="00AE1D14"/>
    <w:rsid w:val="00AE3F1D"/>
    <w:rsid w:val="00AF6600"/>
    <w:rsid w:val="00B2382B"/>
    <w:rsid w:val="00B327AF"/>
    <w:rsid w:val="00B33ECC"/>
    <w:rsid w:val="00B3665B"/>
    <w:rsid w:val="00B47250"/>
    <w:rsid w:val="00B5368E"/>
    <w:rsid w:val="00B83BA3"/>
    <w:rsid w:val="00BA082A"/>
    <w:rsid w:val="00BB45B8"/>
    <w:rsid w:val="00BF53B0"/>
    <w:rsid w:val="00C20E47"/>
    <w:rsid w:val="00C22B74"/>
    <w:rsid w:val="00C24418"/>
    <w:rsid w:val="00C26418"/>
    <w:rsid w:val="00C365AB"/>
    <w:rsid w:val="00C75C37"/>
    <w:rsid w:val="00C832F5"/>
    <w:rsid w:val="00CB15DB"/>
    <w:rsid w:val="00CD2158"/>
    <w:rsid w:val="00CF3133"/>
    <w:rsid w:val="00CF5FBD"/>
    <w:rsid w:val="00D06409"/>
    <w:rsid w:val="00D14517"/>
    <w:rsid w:val="00D36B81"/>
    <w:rsid w:val="00D3796D"/>
    <w:rsid w:val="00D56722"/>
    <w:rsid w:val="00D67D20"/>
    <w:rsid w:val="00D7138E"/>
    <w:rsid w:val="00DA02D2"/>
    <w:rsid w:val="00DA276E"/>
    <w:rsid w:val="00DC429D"/>
    <w:rsid w:val="00DC7A48"/>
    <w:rsid w:val="00DD0AD7"/>
    <w:rsid w:val="00DF2D51"/>
    <w:rsid w:val="00DF4F5D"/>
    <w:rsid w:val="00E04171"/>
    <w:rsid w:val="00E32E47"/>
    <w:rsid w:val="00E338C2"/>
    <w:rsid w:val="00E36F72"/>
    <w:rsid w:val="00E55702"/>
    <w:rsid w:val="00E7147C"/>
    <w:rsid w:val="00EA21C1"/>
    <w:rsid w:val="00ED5814"/>
    <w:rsid w:val="00ED635C"/>
    <w:rsid w:val="00F162ED"/>
    <w:rsid w:val="00F16719"/>
    <w:rsid w:val="00F2072C"/>
    <w:rsid w:val="00F25821"/>
    <w:rsid w:val="00F41275"/>
    <w:rsid w:val="00F5660E"/>
    <w:rsid w:val="00F66434"/>
    <w:rsid w:val="00F70703"/>
    <w:rsid w:val="00F7093B"/>
    <w:rsid w:val="00F865AA"/>
    <w:rsid w:val="00FA67CC"/>
    <w:rsid w:val="00FB7405"/>
    <w:rsid w:val="00FE0691"/>
    <w:rsid w:val="00FE47EE"/>
    <w:rsid w:val="00F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643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20E47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C20E47"/>
    <w:pPr>
      <w:keepNext/>
      <w:widowControl w:val="0"/>
      <w:suppressAutoHyphens w:val="0"/>
      <w:jc w:val="center"/>
      <w:outlineLvl w:val="0"/>
    </w:pPr>
    <w:rPr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C20E47"/>
    <w:pPr>
      <w:suppressLineNumbers/>
    </w:pPr>
  </w:style>
  <w:style w:type="paragraph" w:styleId="Piedepgina">
    <w:name w:val="footer"/>
    <w:basedOn w:val="Normal"/>
    <w:rsid w:val="00C20E4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20E4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092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0316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31693"/>
    <w:rPr>
      <w:rFonts w:ascii="Segoe UI" w:hAnsi="Segoe UI" w:cs="Segoe UI"/>
      <w:sz w:val="18"/>
      <w:szCs w:val="18"/>
      <w:lang w:val="es-ES" w:eastAsia="ar-SA"/>
    </w:rPr>
  </w:style>
  <w:style w:type="character" w:styleId="Hipervnculo">
    <w:name w:val="Hyperlink"/>
    <w:rsid w:val="00F2072C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rsid w:val="003A45B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A45BE"/>
    <w:rPr>
      <w:sz w:val="16"/>
      <w:szCs w:val="16"/>
      <w:lang w:val="es-ES" w:eastAsia="ar-SA"/>
    </w:rPr>
  </w:style>
  <w:style w:type="character" w:styleId="Textoennegrita">
    <w:name w:val="Strong"/>
    <w:basedOn w:val="Fuentedeprrafopredeter"/>
    <w:qFormat/>
    <w:rsid w:val="00590F23"/>
    <w:rPr>
      <w:b/>
      <w:bCs/>
    </w:rPr>
  </w:style>
  <w:style w:type="paragraph" w:styleId="NormalWeb">
    <w:name w:val="Normal (Web)"/>
    <w:basedOn w:val="Normal"/>
    <w:rsid w:val="00590F23"/>
    <w:pPr>
      <w:spacing w:before="100" w:after="10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memn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4249</CharactersWithSpaces>
  <SharedDoc>false</SharedDoc>
  <HLinks>
    <vt:vector size="6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http://ovallehoy.cl/alumnos-del-colegio-de-huatulame-conoceran-la-historica-comuna-de-maipu/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Villarroel</dc:creator>
  <cp:lastModifiedBy>Catalina Hernandez</cp:lastModifiedBy>
  <cp:revision>2</cp:revision>
  <cp:lastPrinted>2018-08-16T13:22:00Z</cp:lastPrinted>
  <dcterms:created xsi:type="dcterms:W3CDTF">2019-09-06T12:32:00Z</dcterms:created>
  <dcterms:modified xsi:type="dcterms:W3CDTF">2019-09-06T12:32:00Z</dcterms:modified>
</cp:coreProperties>
</file>