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38A827" w14:textId="77777777" w:rsidR="00AA68B1" w:rsidRPr="00C933E1" w:rsidRDefault="00CF235E" w:rsidP="00CD2AEF">
      <w:pP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noProof/>
          <w:sz w:val="20"/>
          <w:szCs w:val="20"/>
          <w:lang w:val="es-ES_tradnl" w:eastAsia="es-ES_tradnl"/>
        </w:rPr>
        <w:drawing>
          <wp:anchor distT="0" distB="0" distL="114935" distR="114935" simplePos="0" relativeHeight="251658240" behindDoc="0" locked="0" layoutInCell="1" allowOverlap="1" wp14:anchorId="5555B4B7" wp14:editId="07777777">
            <wp:simplePos x="0" y="0"/>
            <wp:positionH relativeFrom="column">
              <wp:posOffset>50800</wp:posOffset>
            </wp:positionH>
            <wp:positionV relativeFrom="paragraph">
              <wp:posOffset>-311785</wp:posOffset>
            </wp:positionV>
            <wp:extent cx="798830" cy="913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2465" w14:textId="77777777" w:rsidR="00CE1BB5" w:rsidRPr="00C933E1" w:rsidRDefault="00BF446A" w:rsidP="00CD2AEF">
      <w:pP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BB5" w:rsidRPr="00C933E1">
        <w:rPr>
          <w:rFonts w:asciiTheme="minorHAnsi" w:hAnsiTheme="minorHAnsi" w:cstheme="minorHAnsi"/>
          <w:b/>
          <w:sz w:val="20"/>
          <w:szCs w:val="20"/>
        </w:rPr>
        <w:t>COLEGIO INTERCULTURAL TREMEMN</w:t>
      </w:r>
    </w:p>
    <w:p w14:paraId="02C36384" w14:textId="6CA990EA" w:rsidR="00CE1BB5" w:rsidRPr="00C933E1" w:rsidRDefault="00CE1BB5" w:rsidP="00CD2AEF">
      <w:pPr>
        <w:pBdr>
          <w:bottom w:val="single" w:sz="4" w:space="1" w:color="000000"/>
        </w:pBd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 xml:space="preserve">FICHA DE </w:t>
      </w:r>
      <w:r w:rsidR="002E7C67">
        <w:rPr>
          <w:rFonts w:asciiTheme="minorHAnsi" w:hAnsiTheme="minorHAnsi" w:cstheme="minorHAnsi"/>
          <w:b/>
          <w:sz w:val="20"/>
          <w:szCs w:val="20"/>
        </w:rPr>
        <w:t>PRE</w:t>
      </w:r>
      <w:r w:rsidRPr="00C933E1">
        <w:rPr>
          <w:rFonts w:asciiTheme="minorHAnsi" w:hAnsiTheme="minorHAnsi" w:cstheme="minorHAnsi"/>
          <w:b/>
          <w:sz w:val="20"/>
          <w:szCs w:val="20"/>
        </w:rPr>
        <w:t>MATRÍCULA</w:t>
      </w:r>
    </w:p>
    <w:p w14:paraId="789A4832" w14:textId="77777777" w:rsidR="00CE1BB5" w:rsidRPr="00C933E1" w:rsidRDefault="00CE1BB5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31F8A213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6C2F65C5" w14:textId="01474483" w:rsidR="00CE1BB5" w:rsidRPr="00C933E1" w:rsidRDefault="00C933E1" w:rsidP="00CD2AEF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DEL</w:t>
      </w:r>
      <w:r w:rsidR="00CE1BB5" w:rsidRPr="00C933E1">
        <w:rPr>
          <w:rFonts w:asciiTheme="minorHAnsi" w:hAnsiTheme="minorHAnsi" w:cstheme="minorHAnsi"/>
          <w:b/>
          <w:sz w:val="20"/>
          <w:szCs w:val="20"/>
        </w:rPr>
        <w:t xml:space="preserve"> ALUMNO(A)</w:t>
      </w:r>
    </w:p>
    <w:p w14:paraId="0AD33C58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144"/>
        <w:gridCol w:w="412"/>
        <w:gridCol w:w="1093"/>
        <w:gridCol w:w="680"/>
        <w:gridCol w:w="140"/>
        <w:gridCol w:w="779"/>
        <w:gridCol w:w="1050"/>
      </w:tblGrid>
      <w:tr w:rsidR="003711FC" w:rsidRPr="00C933E1" w14:paraId="3AF5BCDD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3FA7E6CE" w14:textId="25AEEDB9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24990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40CA747" w14:textId="17E3B970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instrText xml:space="preserve"> TIME \@ "dddd, d' de 'MMMM' de 'yyyy" </w:instrTex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F4FDF">
              <w:rPr>
                <w:rFonts w:asciiTheme="minorHAnsi" w:hAnsiTheme="minorHAnsi" w:cstheme="minorHAnsi"/>
                <w:noProof/>
                <w:sz w:val="20"/>
                <w:szCs w:val="20"/>
              </w:rPr>
              <w:t>miércoles, 4 de septiembre de 2019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11FC" w:rsidRPr="00C933E1" w14:paraId="6B562C14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DF577DA" w14:textId="4470F8C8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668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21B6D303" w14:textId="360063A1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8388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0680B262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26E0C606" w14:textId="2F2F488E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57147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66D8E9F" w14:textId="16B198FA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RUN: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136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24A2560F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2B5E3EC5" w14:textId="2B8EDC9E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8146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6CD13BAA" w14:textId="77777777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Sexo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2B8A6865" w14:textId="6F703328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Masculino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14:paraId="47AFAB11" w14:textId="2D119E0F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Femenino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55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0228644D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67EC26E" w14:textId="1026C2B9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7276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11275C4E" w14:textId="7CB512B2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7296028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711FC" w:rsidRPr="00C933E1" w14:paraId="3AB9C006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AB6ED49" w14:textId="2779716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de red fija: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44831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14030F8F" w14:textId="6B90EF91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Ciudad de nacimiento: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9324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4B68DE07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E68DC36" w14:textId="6FED44F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81383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144" w:type="dxa"/>
            <w:shd w:val="clear" w:color="auto" w:fill="auto"/>
            <w:vAlign w:val="center"/>
          </w:tcPr>
          <w:p w14:paraId="1B0929FE" w14:textId="493CCCB8" w:rsidR="003711FC" w:rsidRPr="00C933E1" w:rsidRDefault="77986239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eastAsia="Calibri,Tahoma" w:hAnsiTheme="minorHAnsi" w:cstheme="minorHAnsi"/>
                <w:sz w:val="20"/>
                <w:szCs w:val="20"/>
              </w:rPr>
              <w:t>Vive con: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554C72E5" w14:textId="50FA204D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Ambos padres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11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4121ED1A" w14:textId="6D24F5FC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6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  <w:vAlign w:val="center"/>
          </w:tcPr>
          <w:p w14:paraId="7B3B8F9F" w14:textId="355DC3DB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5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794D53F3" w14:textId="2926D343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90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22CD7936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4523E442" w14:textId="24152E4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Cursos repetidos: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4058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DDA0DE3" w14:textId="6BDDD7CF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Colegio procedencia: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7589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157F26C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08017975" w14:textId="77777777" w:rsidR="003711FC" w:rsidRPr="00C933E1" w:rsidRDefault="003711FC" w:rsidP="00CD2AEF">
      <w:pPr>
        <w:spacing w:line="36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24B1A879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 LOS PADRES</w:t>
      </w:r>
    </w:p>
    <w:p w14:paraId="486351C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Datos del Padre </w:t>
      </w:r>
    </w:p>
    <w:p w14:paraId="51171B1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1236"/>
        <w:gridCol w:w="20"/>
        <w:gridCol w:w="1240"/>
      </w:tblGrid>
      <w:tr w:rsidR="00CE1BB5" w:rsidRPr="00C933E1" w14:paraId="1D2D2202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5F37" w14:textId="427BBF3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07355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ECE8" w14:textId="5EBF21C6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65347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4EFCDA4E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A986" w14:textId="5E3D4326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87499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5461" w14:textId="3519E5E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3506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7E8E4F1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8A33" w14:textId="3F754AEF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052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6BA7" w14:textId="327D9DC2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52363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5CAEC5F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B763" w14:textId="6628B67F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6627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FB95" w14:textId="7AF857C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89504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2288FD16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506A" w14:textId="741ACC2F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5069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61F6" w14:textId="441A61AF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4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719C0735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0882C" w14:textId="0F407C5A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Nacimiento: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1063512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4C9" w14:textId="49AFF92D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1222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82C5636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5E50" w14:textId="72C0A19B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8449272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0A6" w14:textId="0DCA3FEC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8063932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56803" w:rsidRPr="00C933E1" w14:paraId="249EBCD0" w14:textId="77777777" w:rsidTr="00245D9F">
        <w:trPr>
          <w:trHeight w:val="397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3EFA" w14:textId="27FAB8E7" w:rsidR="00B56803" w:rsidRPr="00C933E1" w:rsidRDefault="00B56803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FF6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45593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2B9E83A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7F0F" w14:textId="3D48BE9D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 de pupilos en este colegio: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059386130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951A33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392B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E1C3" w14:textId="79CDB3A3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951A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888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3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80BB" w14:textId="5C6D76D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951A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991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3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134A63A3" w14:textId="77777777" w:rsidTr="00245D9F">
        <w:trPr>
          <w:trHeight w:val="397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C550" w14:textId="77777777" w:rsidR="003711FC" w:rsidRPr="00C933E1" w:rsidRDefault="003711FC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Escolaridad del padre: años de estudio cursados por nivel</w:t>
            </w:r>
          </w:p>
        </w:tc>
      </w:tr>
      <w:tr w:rsidR="00CE1BB5" w:rsidRPr="00C933E1" w14:paraId="481F9331" w14:textId="77777777" w:rsidTr="00245D9F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169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  <w:shd w:val="clear" w:color="auto" w:fill="C0C0C0"/>
            </w:rPr>
            <w:id w:val="89910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6988FFB" w14:textId="1E7C9467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shd w:val="clear" w:color="auto" w:fill="C0C0C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424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2116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D0C6336" w14:textId="4CB30B5C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6F6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526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BBCE5B7" w14:textId="6ECE9BFD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43C3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495912198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3ABB2D" w14:textId="4041F708" w:rsidR="00CE1BB5" w:rsidRPr="00C933E1" w:rsidRDefault="0063688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637FF91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A6E5203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Datos de la Madre</w:t>
      </w:r>
    </w:p>
    <w:p w14:paraId="2CC4BE56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694"/>
        <w:gridCol w:w="542"/>
        <w:gridCol w:w="20"/>
        <w:gridCol w:w="1240"/>
      </w:tblGrid>
      <w:tr w:rsidR="00CE1BB5" w:rsidRPr="00C933E1" w14:paraId="7F818685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5B6" w14:textId="2244624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942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940A" w14:textId="6A1606A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5165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6C456DD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28CB" w14:textId="055DBAD1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1600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824B" w14:textId="3F782999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900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0C3E06AE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6A3F" w14:textId="00183DF9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0738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C4AB" w14:textId="1FBC0B63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2911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4C855242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8F375" w14:textId="015F2028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Nacimiento: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7260902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A6E" w14:textId="6B150E7E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14365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88E6531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2AD5" w14:textId="47D71ADD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72715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ADEE" w14:textId="6227C1C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83114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C42F213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2A77" w14:textId="0B6B70CD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6105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1B36" w14:textId="280F99E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3444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62C032E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977" w14:textId="66C26C24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4431467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0804" w14:textId="4B8D9B58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778922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218C7" w:rsidRPr="00C933E1" w14:paraId="326E270F" w14:textId="77777777" w:rsidTr="00C933E1">
        <w:trPr>
          <w:trHeight w:val="397"/>
        </w:trPr>
        <w:tc>
          <w:tcPr>
            <w:tcW w:w="10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E4F5" w14:textId="67914218" w:rsidR="001218C7" w:rsidRPr="00C933E1" w:rsidRDefault="001218C7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118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BF06D1A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E1F" w14:textId="1487F2A6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 de pupilos en este colegio: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816686115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FEBF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97D0" w14:textId="196FDE1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7283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A274" w14:textId="696AF7E4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1443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27177106" w14:textId="77777777" w:rsidTr="00C933E1">
        <w:trPr>
          <w:trHeight w:val="397"/>
        </w:trPr>
        <w:tc>
          <w:tcPr>
            <w:tcW w:w="8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9B0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Escolaridad de la madre: años de estudio cursados por nivel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653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073C8" w:rsidRPr="00C933E1" w14:paraId="7092B93F" w14:textId="77777777" w:rsidTr="00A8386B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76BC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0172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C25EF9A" w14:textId="6FA42881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 w:rsidRPr="006073C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B099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992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634CCA0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F775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2348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E141B79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ADDF" w14:textId="77777777" w:rsidR="006073C8" w:rsidRPr="00C933E1" w:rsidRDefault="006073C8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76354740"/>
            <w:placeholder>
              <w:docPart w:val="D29FC51E97614084A319F06297BEBB51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1137B4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D9CB6C1" w14:textId="77777777" w:rsidR="00CD2AEF" w:rsidRPr="00CD2AEF" w:rsidRDefault="00CD2AEF" w:rsidP="00CD2AEF">
      <w:pPr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9D00A4" w14:textId="104EE465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DEL APODERADO(A)</w:t>
      </w: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(sólo si no coincide con punto II)</w:t>
      </w: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1236"/>
        <w:gridCol w:w="20"/>
        <w:gridCol w:w="1240"/>
      </w:tblGrid>
      <w:tr w:rsidR="00CE1BB5" w:rsidRPr="00C933E1" w14:paraId="7B9A40EE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232A" w14:textId="23D389D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06680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558D" w14:textId="0C39F55E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37105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C6CDD18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3861" w14:textId="274950E3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6536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C177" w14:textId="7D615BD4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13681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F79F3A3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194C" w14:textId="740672E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7569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9FF6" w14:textId="64A351A3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51215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D53F5E7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488B" w14:textId="1955E278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9795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B651" w14:textId="3866D32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95522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4D135F76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1184" w14:textId="6471464C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12124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AF15" w14:textId="7D5F8804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20715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AD3E9C3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1AAB" w14:textId="3FA1F7C1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644194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838C" w14:textId="68C1385C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96976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2663" w:rsidRPr="00C933E1" w14:paraId="6B6B6EDD" w14:textId="77777777" w:rsidTr="00E32663">
        <w:trPr>
          <w:trHeight w:val="390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3A5" w14:textId="57F67C07" w:rsidR="00E32663" w:rsidRPr="00C933E1" w:rsidRDefault="00E32663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1447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893B739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8E3A" w14:textId="0176B558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 de pupilos en este colegio: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150898645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DB1491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ABCB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66B8" w14:textId="30F7C8DB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1E06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4174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A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7CF9" w14:textId="0B6DDBA0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1E06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3432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6A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FBC" w:rsidRPr="00C933E1" w14:paraId="3ED9A4AA" w14:textId="77777777" w:rsidTr="00233927">
        <w:trPr>
          <w:trHeight w:val="390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0245" w14:textId="67E66F25" w:rsidR="00016FBC" w:rsidRPr="00C933E1" w:rsidRDefault="00147F3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016FBC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016FBC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cursados por nivel</w:t>
            </w:r>
          </w:p>
        </w:tc>
      </w:tr>
      <w:tr w:rsidR="00CE1BB5" w:rsidRPr="00C933E1" w14:paraId="08020AD6" w14:textId="77777777" w:rsidTr="00E32663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A3B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879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F118F69" w14:textId="490DB1EF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 w:rsidRPr="004C63AC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0EA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194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FD1266A" w14:textId="6F9391F9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E34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7505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4ACC1CA" w14:textId="7CDB2DBE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178D" w14:textId="7E43516D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415621485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C53107" w14:textId="70A31455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9C5C65E" w14:textId="77777777" w:rsidR="00AB3CEB" w:rsidRPr="00C933E1" w:rsidRDefault="00AB3CEB" w:rsidP="00CD2AE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632D658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ANTECEDENTES SOCIECONÓMICOS DEL GRUPO FAMILIAR</w:t>
      </w:r>
    </w:p>
    <w:p w14:paraId="52A9AED0" w14:textId="77777777" w:rsidR="00CE1BB5" w:rsidRPr="00C933E1" w:rsidRDefault="00CE1BB5" w:rsidP="00CD2AE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33E1">
        <w:rPr>
          <w:rFonts w:asciiTheme="minorHAnsi" w:hAnsiTheme="minorHAnsi" w:cstheme="minorHAnsi"/>
          <w:sz w:val="20"/>
          <w:szCs w:val="20"/>
        </w:rPr>
        <w:t>En este ítem, se presentan 31 preguntas asociadas a encuestas que realiza el Minister</w:t>
      </w:r>
      <w:r w:rsidR="00CC6DE6" w:rsidRPr="00C933E1">
        <w:rPr>
          <w:rFonts w:asciiTheme="minorHAnsi" w:hAnsiTheme="minorHAnsi" w:cstheme="minorHAnsi"/>
          <w:sz w:val="20"/>
          <w:szCs w:val="20"/>
        </w:rPr>
        <w:t xml:space="preserve">io de Educación a través de sus </w:t>
      </w:r>
      <w:r w:rsidRPr="00C933E1">
        <w:rPr>
          <w:rFonts w:asciiTheme="minorHAnsi" w:hAnsiTheme="minorHAnsi" w:cstheme="minorHAnsi"/>
          <w:sz w:val="20"/>
          <w:szCs w:val="20"/>
        </w:rPr>
        <w:t>organismos dependientes, principalmente la JUNAEB, que facilitan la organización de las actividades de apoyo a los estudiantes de nuestra comunidad.</w:t>
      </w:r>
    </w:p>
    <w:p w14:paraId="791057B9" w14:textId="77777777" w:rsidR="00CE1BB5" w:rsidRPr="00C933E1" w:rsidRDefault="00CE1BB5" w:rsidP="00CD2AEF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58"/>
      </w:tblGrid>
      <w:tr w:rsidR="00CE1BB5" w:rsidRPr="00C933E1" w14:paraId="4BCBFB12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6F52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Datos generales de aplicación de la encuesta</w:t>
            </w:r>
          </w:p>
        </w:tc>
      </w:tr>
      <w:tr w:rsidR="00CE1BB5" w:rsidRPr="00C933E1" w14:paraId="43174617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4828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¿Quién contesta la encuesta?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4E65" w14:textId="0EDF6CED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85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F7BF" w14:textId="7E579683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19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A51A" w14:textId="06ECB8FD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Ambos 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74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E6E" w14:textId="4FA673E6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21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2A4F5B4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6"/>
        <w:gridCol w:w="1089"/>
        <w:gridCol w:w="1084"/>
        <w:gridCol w:w="1158"/>
      </w:tblGrid>
      <w:tr w:rsidR="00CE1BB5" w:rsidRPr="00C933E1" w14:paraId="35EDDBEB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B30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Datos generales de la familia</w:t>
            </w:r>
          </w:p>
        </w:tc>
      </w:tr>
      <w:tr w:rsidR="00CE1BB5" w:rsidRPr="00C933E1" w14:paraId="3E7F319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ACFF" w14:textId="6BE4695B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¿Qué integrante de la familia es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el jefe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jefa de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hogar?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89B5" w14:textId="5E1EA256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94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94F0" w14:textId="61F65BB1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7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A9C1" w14:textId="7CB2B0F9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Ambos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8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7660" w14:textId="7A337A70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71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26E6BB6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1CCC" w14:textId="60A0FA7E" w:rsidR="00CE1BB5" w:rsidRPr="00C933E1" w:rsidRDefault="00016FBC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¿Cuántas personas, incluido el/la estudiante, viven en el hogar?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638541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B755C0" w14:textId="189E2886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7D891706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952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fue el último año de estudios aprobado por la madre?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52684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ED5231" w14:textId="2553291D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1FF5B92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A7B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es la ocupación de la madre?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34162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42390C" w14:textId="5E6FBB74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02422E4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ED4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es el último año de estudio aprobado por el padre?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995914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0F1D236" w14:textId="7E73D17B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5FA8E9A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BD2E" w14:textId="308171DF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¿Cuál es la ocupación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del padre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02560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5389885" w14:textId="12F920EE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2EAA18FA" w14:textId="77777777" w:rsidTr="00016FBC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FBEB" w14:textId="4DDDECF8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¿Algún/a integrante de la familia participa habitualmente en alguna organización vecinal, social,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deportiva, cultural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política, religiosa?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BC26" w14:textId="5D346BC8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1EE7" w14:textId="37F3C5B5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63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5B3" w14:textId="2A99520E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 SABE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82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A51E8F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C933E1" w14:paraId="49482E93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ACE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Datos generales de la vivienda</w:t>
            </w:r>
          </w:p>
        </w:tc>
      </w:tr>
      <w:tr w:rsidR="00CE1BB5" w:rsidRPr="00C933E1" w14:paraId="33A0F8C9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C3D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¿Cuántas habitaciones de la vivienda se utilizan sólo para dormir?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1521" w14:textId="4C647919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                  Habitaciones</w:t>
            </w:r>
            <w:r w:rsidR="001A4D3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2004847719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o más" w:value="5 o más"/>
                </w:comboBox>
              </w:sdtPr>
              <w:sdtEndPr/>
              <w:sdtContent>
                <w:r w:rsidR="001A4D3C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E1BB5" w:rsidRPr="00C933E1" w14:paraId="6A78C7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843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¿El/la estudiante duerme solo/a en su cama?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DD08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5490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6DC796A" w14:textId="4E662FEC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598D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3901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78D2CDA" w14:textId="394738E0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A3F6DCB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BAA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¿Existe un espacio en la vivienda habilitado para el uso permanente para estudiar o hacer las tareas?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0AF5" w14:textId="57471AC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0931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3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B98B" w14:textId="6393D9F2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528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3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5910" w14:textId="22C31419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¿Dónde?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7277324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1F3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B8740B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65F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¿La vivienda cuenta con espacio interior y/o exterior (patio o antejardín) para jugar o descansar?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1D21" w14:textId="798FCA4D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729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3218CF5" w14:textId="25CB0BC8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A077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3780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4E91559" w14:textId="08EBB50B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47C97E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596FB7CF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C933E1" w14:paraId="25DF6C38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0C0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Aspectos relevantes de la crianza del niño o niña</w:t>
            </w:r>
          </w:p>
        </w:tc>
      </w:tr>
      <w:tr w:rsidR="00CE1BB5" w:rsidRPr="00C933E1" w14:paraId="0FDC1EBD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72AA" w14:textId="02642E8E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 xml:space="preserve">¿Qué edad tenía la madre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 momento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 parto del/la estudiante encuestado/a?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189E" w14:textId="44ECDA39" w:rsidR="00CE1BB5" w:rsidRPr="00C933E1" w:rsidRDefault="003F4FDF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939827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2778F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114" w14:textId="04EE6436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sabe</w:t>
            </w:r>
            <w:r w:rsidR="0022778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5931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8F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363ECD8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7608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 tiene más de un hijo/a ¿Qué edad tenía la madre al primer parto?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440D" w14:textId="46E6C51B" w:rsidR="00CE1BB5" w:rsidRPr="00C933E1" w:rsidRDefault="00A67C98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2106302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7D1" w14:textId="1051950B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sabe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520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5D9E8CD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6FE1" w14:textId="2A55E3D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¿Hasta qué edad el/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 estudiante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encuestado/a recibió lactancia materna?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5CF6" w14:textId="39224743" w:rsidR="00CE1BB5" w:rsidRPr="00C933E1" w:rsidRDefault="003F4FDF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726330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67C9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Meses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532F" w14:textId="2284C9D0" w:rsidR="00CE1BB5" w:rsidRPr="00C933E1" w:rsidRDefault="003F4FDF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4556059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67C9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</w:tr>
      <w:tr w:rsidR="00CE1BB5" w:rsidRPr="00C933E1" w14:paraId="1AC67FF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A6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¿Asistió el/la estudiante a Sala Cuna, Jardín Infantil y/o Educación Prebásica?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34E8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026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9FBCAA7" w14:textId="57B117C4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BFA1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6911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C4D4B3" w14:textId="04D072D6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3E24C070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646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¿Existe una figura paterna presente en la crianza del/la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2EF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5370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332B238" w14:textId="5E1D2FCA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DEF9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8862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B7BFE9" w14:textId="033C1387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510BB3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5634" w14:textId="44AA27D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¿Existe una figura paterna presente que aporte recursos económicos para la </w:t>
            </w:r>
            <w:r w:rsidR="002E7C67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crianza de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2E7C67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)/(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01C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4390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C32D8BE" w14:textId="15B25EF0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7E17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1810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45F193A" w14:textId="48DEFFEF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07E36C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993"/>
        <w:gridCol w:w="1130"/>
        <w:gridCol w:w="1158"/>
        <w:gridCol w:w="15"/>
      </w:tblGrid>
      <w:tr w:rsidR="00CE1BB5" w:rsidRPr="00C933E1" w14:paraId="5A3140F9" w14:textId="77777777">
        <w:trPr>
          <w:trHeight w:val="390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579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Características del contexto familiar</w:t>
            </w:r>
          </w:p>
        </w:tc>
      </w:tr>
      <w:tr w:rsidR="00CE1BB5" w:rsidRPr="00C933E1" w14:paraId="0261091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A90D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¿Alguna de las personas que vive con el/la estudiante, ha estado privada de libertad?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118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990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D2C46A" w14:textId="453C3F61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C85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787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3E8BFE" w14:textId="3FAC8501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8E5B6D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29B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 niño/a de la familia en edad escolar realiza algún tipo de trabajo remunerado?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62D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770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407E21" w14:textId="432933CC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49A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1093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DBFC19" w14:textId="5A5A45A5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7AAED83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E5F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¿Algún/a integrante de la familia, que tenga contacto habitual, ha tenido problemas en la familia, en el barrio o en el trabajo por consumo de alcohol?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92B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282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153580C" w14:textId="73588C7D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D5D0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5307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8355B8" w14:textId="53E60993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D82F4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F75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¿Algún/a integrante de la familia, que tenga contacto habitual, ha tenido problemas en la familia, en el barrio o en el trabajo por consumo de drogas?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07C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791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95FDD11" w14:textId="3A17790B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6C84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591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0E593B1" w14:textId="032D17DB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71D58B4" w14:textId="77777777" w:rsidTr="00016FBC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F5D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¿Hay algún/a integrante de la familia que por motivos de salud dependa de otro adulto para realizar las actividades cotidianas?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775A" w14:textId="00BC89D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1358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7443" w14:textId="61B89AFC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252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6B4E" w14:textId="3D5E0454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¿Quién?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183452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67C9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5D9D9B9" w14:textId="77777777" w:rsidTr="00300ABD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739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Los adultos que viven y cuidan del/la estudiante, ¿con qué frecuencia leen diarios, revistas y/o libros?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8C74" w14:textId="383D4B1E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leen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137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1BFC" w14:textId="5FC57242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Sólo a veces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4783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76ED" w14:textId="1A5C44B8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Muy Frecuentemente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303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77D7E158" w14:textId="77777777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235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¿Qué número (aproximado) de libros hay en el hogar?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063D" w14:textId="11A866C1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6437317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789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               Libros</w:t>
            </w:r>
          </w:p>
        </w:tc>
      </w:tr>
    </w:tbl>
    <w:p w14:paraId="37E5F74B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498648B5" w14:textId="77777777" w:rsidR="00AA68B1" w:rsidRPr="00C933E1" w:rsidRDefault="00AA68B1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2251"/>
        <w:gridCol w:w="1256"/>
      </w:tblGrid>
      <w:tr w:rsidR="00CE1BB5" w:rsidRPr="00C933E1" w14:paraId="153F099F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3AAB" w14:textId="4F4D5A4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Características y </w:t>
            </w:r>
            <w:r w:rsidR="00300ABD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expectativas del</w:t>
            </w: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niño o niña</w:t>
            </w:r>
          </w:p>
        </w:tc>
      </w:tr>
      <w:tr w:rsidR="00CE1BB5" w:rsidRPr="00C933E1" w14:paraId="44A2CC29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341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curioso/a es el o la estudiante por el mundo que lo rodea?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954F" w14:textId="673094E5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656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DBC3CF" w14:textId="7EDBCBFE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D65CDB5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704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6F0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7350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DF80B2" w14:textId="587A8C6B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5C9A847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C38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EEA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7901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E6499A" w14:textId="1AB44CA2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4A04FD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2C0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3C8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2805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1907DDC" w14:textId="0B5E778F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5B56BB6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D27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14A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69005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70D428E" w14:textId="6DFDF7B5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45D5BE6F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sociable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A86" w14:textId="70670123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216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787BD35" w14:textId="0E4BE2FB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DF6E01C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F1F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6F0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0597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CB161" w14:textId="6FD6086D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1FB34B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CF9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5E6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5321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FCAC15" w14:textId="23E690CE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60BEDC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CD2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10E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788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B7386D" w14:textId="00057818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490FFE6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94E4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282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0281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4E20718" w14:textId="338194D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43E0538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EA9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cariñoso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3171" w14:textId="74D0A6DD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5157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363B018" w14:textId="1795162C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CE99DD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26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ABC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9470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644AEC" w14:textId="2943D63A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9E4A4CF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57D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9A8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748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B224D1" w14:textId="3C78B415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D67341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C71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7C3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942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83430D" w14:textId="236B304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1F12991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D81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E3B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7031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C9DBC3" w14:textId="72613C1D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77C1013C" w14:textId="77777777">
        <w:trPr>
          <w:trHeight w:val="99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BDA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En cuanto a su educación, ¿hasta dónde cree usted que llegará el o la estudiante?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26191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E44BFF" w14:textId="2C856A3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D8B4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Completará la enseñanza básica</w:t>
            </w:r>
          </w:p>
        </w:tc>
      </w:tr>
      <w:tr w:rsidR="00CE1BB5" w:rsidRPr="00C933E1" w14:paraId="1F3E6515" w14:textId="77777777">
        <w:trPr>
          <w:trHeight w:val="223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428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7828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DA5BDA" w14:textId="5B9F679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82A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Completará la enseñanza media</w:t>
            </w:r>
          </w:p>
        </w:tc>
      </w:tr>
      <w:tr w:rsidR="00CE1BB5" w:rsidRPr="00C933E1" w14:paraId="34441B19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041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4806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8807F7A" w14:textId="0C46D56F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D6D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Obtendrá un título técnico</w:t>
            </w:r>
          </w:p>
        </w:tc>
      </w:tr>
      <w:tr w:rsidR="00CE1BB5" w:rsidRPr="00C933E1" w14:paraId="054DAA52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0D8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6224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2CF3D56" w14:textId="04D8C596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3D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Obtendrá un título profesional</w:t>
            </w:r>
          </w:p>
        </w:tc>
      </w:tr>
    </w:tbl>
    <w:p w14:paraId="0F0F57AA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489D5A6D" w14:textId="77777777" w:rsidR="00AA68B1" w:rsidRPr="00C933E1" w:rsidRDefault="00AA68B1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134"/>
        <w:gridCol w:w="4925"/>
      </w:tblGrid>
      <w:tr w:rsidR="00CE1BB5" w:rsidRPr="00C933E1" w14:paraId="1A9E1F62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0DB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Antecedentes económicos (sólo si desea optar a beneficios)</w:t>
            </w:r>
          </w:p>
        </w:tc>
      </w:tr>
      <w:tr w:rsidR="00CE1BB5" w:rsidRPr="00C933E1" w14:paraId="3C2D4631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419" w14:textId="4E913D23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Ingreso familiar mensual $</w:t>
            </w:r>
            <w:r w:rsidR="000B78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1592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789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D780C92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8F3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¿Quién es jefe de hogar?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350C" w14:textId="09E9673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Padre</w:t>
            </w:r>
            <w:r w:rsidR="000B78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510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99A" w14:textId="15386E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Madre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117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7802" w14:textId="665E2F02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Otro(a):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94400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156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7DA26AF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50E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Índice de vulnerabilidad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CDD9" w14:textId="1DC42DF4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249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EDB" w14:textId="14BFBC62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30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2648" w14:textId="371465E5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Puntaje FPS: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48915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8156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D5CB131" w14:textId="77777777" w:rsidR="003711FC" w:rsidRPr="00C933E1" w:rsidRDefault="003711FC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  <w:sectPr w:rsidR="003711FC" w:rsidRPr="00C933E1" w:rsidSect="00AB3CEB">
          <w:pgSz w:w="12240" w:h="18709"/>
          <w:pgMar w:top="851" w:right="851" w:bottom="567" w:left="851" w:header="720" w:footer="720" w:gutter="0"/>
          <w:cols w:space="720"/>
          <w:docGrid w:linePitch="360"/>
        </w:sectPr>
      </w:pPr>
    </w:p>
    <w:p w14:paraId="201C4C64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OTROS ANTECEDENTES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C933E1" w14:paraId="3D2105DB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478F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¿La familia cuenta con computador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9E9D" w14:textId="60516B21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37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8BD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¿Tiene conexión a Internet?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4B03" w14:textId="0FC6E65B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8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72615B45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688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2912" w14:textId="5B3F73BA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1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2FD2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A0B3" w14:textId="540D0BEB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46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472602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C933E1" w14:paraId="6CFFC3B4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7A7F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¿La familia cuenta con biblioteca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2687" w14:textId="55A92895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9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89BA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¿Tiene enciclopedia?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A869" w14:textId="759AF214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8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5673EB63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CF23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B8B7" w14:textId="0CCE55F3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90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D5F8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9591" w14:textId="0891ACC9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2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EA8DD23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8116"/>
      </w:tblGrid>
      <w:tr w:rsidR="00CE1BB5" w:rsidRPr="00C933E1" w14:paraId="78C5B116" w14:textId="77777777">
        <w:trPr>
          <w:trHeight w:val="391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CC9" w14:textId="77777777" w:rsidR="00CE1BB5" w:rsidRPr="00C933E1" w:rsidRDefault="00CE1BB5" w:rsidP="00CD2AEF">
            <w:pPr>
              <w:snapToGrid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Salud del estudiante</w:t>
            </w:r>
          </w:p>
        </w:tc>
      </w:tr>
      <w:tr w:rsidR="00CE1BB5" w:rsidRPr="00C933E1" w14:paraId="2CAFA3A8" w14:textId="77777777" w:rsidTr="00B26C56">
        <w:trPr>
          <w:trHeight w:val="34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B7A" w14:textId="152A351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Detalle si tiene enfermedades crónicas o </w:t>
            </w:r>
            <w:r w:rsidR="00B0180D" w:rsidRPr="00C933E1">
              <w:rPr>
                <w:rFonts w:asciiTheme="minorHAnsi" w:hAnsiTheme="minorHAnsi" w:cstheme="minorHAnsi"/>
                <w:sz w:val="20"/>
                <w:szCs w:val="20"/>
              </w:rPr>
              <w:t>congénitas, y</w:t>
            </w: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 medicinas contraindicadas.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71482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C5E276" w14:textId="1298E694" w:rsidR="00CE1BB5" w:rsidRPr="00C933E1" w:rsidRDefault="0048156C" w:rsidP="00CD2AEF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33723FB8" w14:textId="77777777">
        <w:trPr>
          <w:trHeight w:val="13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6D90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Indique si cuenta con algún seguro de accidentes y señale la institución que lo otorga.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35970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E7828B7" w14:textId="345A3D8C" w:rsidR="00CE1BB5" w:rsidRPr="00C933E1" w:rsidRDefault="00CD2AEF" w:rsidP="00CD2AEF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53A9678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BA6E1D3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5DDB514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ED21F88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E6E90BB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624415C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85F749" w14:textId="77777777" w:rsidR="00CE1BB5" w:rsidRPr="00C933E1" w:rsidRDefault="00CE1BB5" w:rsidP="00CD2AEF">
      <w:pPr>
        <w:pBdr>
          <w:top w:val="single" w:sz="4" w:space="1" w:color="000000"/>
        </w:pBdr>
        <w:spacing w:line="360" w:lineRule="auto"/>
        <w:ind w:left="3240" w:right="3700"/>
        <w:jc w:val="center"/>
        <w:rPr>
          <w:rFonts w:asciiTheme="minorHAnsi" w:hAnsiTheme="minorHAnsi" w:cstheme="minorHAnsi"/>
          <w:sz w:val="20"/>
          <w:szCs w:val="20"/>
        </w:rPr>
      </w:pPr>
      <w:r w:rsidRPr="00C933E1">
        <w:rPr>
          <w:rFonts w:asciiTheme="minorHAnsi" w:hAnsiTheme="minorHAnsi" w:cstheme="minorHAnsi"/>
          <w:sz w:val="20"/>
          <w:szCs w:val="20"/>
        </w:rPr>
        <w:t>Firma Padre, Madre o Apoderado</w:t>
      </w:r>
    </w:p>
    <w:sectPr w:rsidR="00CE1BB5" w:rsidRPr="00C933E1" w:rsidSect="00AB3CEB">
      <w:pgSz w:w="12240" w:h="1870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F92F8A"/>
    <w:multiLevelType w:val="hybridMultilevel"/>
    <w:tmpl w:val="F1CA8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wqgAnv8XYAukyqKmyZAeGAjw0aSeVgKJq6n6xKtpiHyQFEd/peboYMQRyDnpumAPJjQGdHUbnKpVZKchd3xBg==" w:salt="vbQhviK5H6nyH51xWFIRU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7A"/>
    <w:rsid w:val="00014E39"/>
    <w:rsid w:val="00016FBC"/>
    <w:rsid w:val="00092C34"/>
    <w:rsid w:val="000B789C"/>
    <w:rsid w:val="001218C7"/>
    <w:rsid w:val="00147F35"/>
    <w:rsid w:val="001A4D3C"/>
    <w:rsid w:val="001C69C6"/>
    <w:rsid w:val="001E06A6"/>
    <w:rsid w:val="00205878"/>
    <w:rsid w:val="0022778F"/>
    <w:rsid w:val="00245D9F"/>
    <w:rsid w:val="002D339B"/>
    <w:rsid w:val="002E7C67"/>
    <w:rsid w:val="00300ABD"/>
    <w:rsid w:val="00327A8B"/>
    <w:rsid w:val="003711FC"/>
    <w:rsid w:val="003C0861"/>
    <w:rsid w:val="003F0C0C"/>
    <w:rsid w:val="003F4FDF"/>
    <w:rsid w:val="00426E60"/>
    <w:rsid w:val="0048156C"/>
    <w:rsid w:val="004C63AC"/>
    <w:rsid w:val="005818CA"/>
    <w:rsid w:val="005E56ED"/>
    <w:rsid w:val="006073C8"/>
    <w:rsid w:val="00636888"/>
    <w:rsid w:val="006A321B"/>
    <w:rsid w:val="00777940"/>
    <w:rsid w:val="00853F7A"/>
    <w:rsid w:val="00893292"/>
    <w:rsid w:val="0092024F"/>
    <w:rsid w:val="00951A33"/>
    <w:rsid w:val="00971516"/>
    <w:rsid w:val="00996B54"/>
    <w:rsid w:val="009A2EAE"/>
    <w:rsid w:val="009B7337"/>
    <w:rsid w:val="009C5066"/>
    <w:rsid w:val="009D7F7E"/>
    <w:rsid w:val="00A67C98"/>
    <w:rsid w:val="00AA68B1"/>
    <w:rsid w:val="00AB3CEB"/>
    <w:rsid w:val="00B0180D"/>
    <w:rsid w:val="00B26C56"/>
    <w:rsid w:val="00B56803"/>
    <w:rsid w:val="00BE14FF"/>
    <w:rsid w:val="00BF446A"/>
    <w:rsid w:val="00C467A8"/>
    <w:rsid w:val="00C92244"/>
    <w:rsid w:val="00C933E1"/>
    <w:rsid w:val="00CC6DE6"/>
    <w:rsid w:val="00CD2AEF"/>
    <w:rsid w:val="00CE1BB5"/>
    <w:rsid w:val="00CF235E"/>
    <w:rsid w:val="00D10BAE"/>
    <w:rsid w:val="00D17157"/>
    <w:rsid w:val="00D450AD"/>
    <w:rsid w:val="00D7721B"/>
    <w:rsid w:val="00DB1491"/>
    <w:rsid w:val="00E1423F"/>
    <w:rsid w:val="00E32663"/>
    <w:rsid w:val="00E50C2A"/>
    <w:rsid w:val="00E51F38"/>
    <w:rsid w:val="00E653E8"/>
    <w:rsid w:val="00ED4A46"/>
    <w:rsid w:val="00FA0634"/>
    <w:rsid w:val="00FA14BB"/>
    <w:rsid w:val="00FF57B5"/>
    <w:rsid w:val="00FF6B51"/>
    <w:rsid w:val="779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AEE22"/>
  <w14:defaultImageDpi w14:val="300"/>
  <w15:chartTrackingRefBased/>
  <w15:docId w15:val="{A34CE91E-5ACD-4EC4-AB27-1C41B0E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7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3C0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97A6-0A09-492B-8CF4-3DB0C851AF46}"/>
      </w:docPartPr>
      <w:docPartBody>
        <w:p w:rsidR="007D66AB" w:rsidRDefault="00F34022">
          <w:r w:rsidRPr="00B301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4EC4-7163-4CB5-80B4-BF97260D59E6}"/>
      </w:docPartPr>
      <w:docPartBody>
        <w:p w:rsidR="007D66AB" w:rsidRDefault="00F34022">
          <w:r w:rsidRPr="00B3016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7452-E93E-4FA9-9C13-26164EB6EA06}"/>
      </w:docPartPr>
      <w:docPartBody>
        <w:p w:rsidR="007D66AB" w:rsidRDefault="00F34022">
          <w:r w:rsidRPr="00B30161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FC51E97614084A319F06297BE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B479-C27E-4F78-99FD-80288C5F9E8C}"/>
      </w:docPartPr>
      <w:docPartBody>
        <w:p w:rsidR="007D66AB" w:rsidRDefault="00F34022" w:rsidP="00F34022">
          <w:pPr>
            <w:pStyle w:val="D29FC51E97614084A319F06297BEBB51"/>
          </w:pPr>
          <w:r w:rsidRPr="00B301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2"/>
    <w:rsid w:val="000F0BC6"/>
    <w:rsid w:val="00367A4D"/>
    <w:rsid w:val="007D66AB"/>
    <w:rsid w:val="00DA59A2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34022"/>
    <w:rPr>
      <w:color w:val="808080"/>
    </w:rPr>
  </w:style>
  <w:style w:type="paragraph" w:customStyle="1" w:styleId="D29FC51E97614084A319F06297BEBB51">
    <w:name w:val="D29FC51E97614084A319F06297BEBB51"/>
    <w:rsid w:val="00F3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A17FCCC56384E8452B0B71BD81B6F" ma:contentTypeVersion="11" ma:contentTypeDescription="Create a new document." ma:contentTypeScope="" ma:versionID="28e15ef33776137c4de963e4cd1f49c4">
  <xsd:schema xmlns:xsd="http://www.w3.org/2001/XMLSchema" xmlns:xs="http://www.w3.org/2001/XMLSchema" xmlns:p="http://schemas.microsoft.com/office/2006/metadata/properties" xmlns:ns3="9024bc00-15a4-4e89-a401-3baf79e15fb2" xmlns:ns4="a2ff051b-599e-410f-ac49-b26ddfa3108e" targetNamespace="http://schemas.microsoft.com/office/2006/metadata/properties" ma:root="true" ma:fieldsID="62566fed65af72e8bcb12dc4a2543472" ns3:_="" ns4:_="">
    <xsd:import namespace="9024bc00-15a4-4e89-a401-3baf79e15fb2"/>
    <xsd:import namespace="a2ff051b-599e-410f-ac49-b26ddfa31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bc00-15a4-4e89-a401-3baf79e15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051b-599e-410f-ac49-b26ddfa31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81379-BE18-4A2E-BB15-9B531550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bc00-15a4-4e89-a401-3baf79e15fb2"/>
    <ds:schemaRef ds:uri="a2ff051b-599e-410f-ac49-b26ddfa31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B5262-5D8C-47D2-A054-37922CC3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01198-8130-4E64-8F82-8337C95EE589}">
  <ds:schemaRefs>
    <ds:schemaRef ds:uri="http://purl.org/dc/terms/"/>
    <ds:schemaRef ds:uri="9024bc00-15a4-4e89-a401-3baf79e15fb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2ff051b-599e-410f-ac49-b26ddfa310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INTERCULTURAL TREMEMN</vt:lpstr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TREMEMN</dc:title>
  <dc:subject/>
  <dc:creator>Monica Salinas</dc:creator>
  <cp:keywords/>
  <cp:lastModifiedBy>Catalina Hernandez</cp:lastModifiedBy>
  <cp:revision>2</cp:revision>
  <cp:lastPrinted>2019-09-02T19:22:00Z</cp:lastPrinted>
  <dcterms:created xsi:type="dcterms:W3CDTF">2019-09-04T12:31:00Z</dcterms:created>
  <dcterms:modified xsi:type="dcterms:W3CDTF">2019-09-04T12:31:00Z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0x010100AB7A17FCCC56384E8452B0B71BD81B6F</vt:lpwstr>
  </property>
</Properties>
</file>